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b/>
          <w:bCs/>
          <w:color w:val="0099FF"/>
          <w:sz w:val="18"/>
          <w:lang w:eastAsia="ru-RU"/>
        </w:rPr>
        <w:t>11.02.16</w:t>
      </w:r>
    </w:p>
    <w:tbl>
      <w:tblPr>
        <w:tblW w:w="8139" w:type="dxa"/>
        <w:jc w:val="center"/>
        <w:tblCellSpacing w:w="7" w:type="dxa"/>
        <w:tblCellMar>
          <w:top w:w="15" w:type="dxa"/>
          <w:left w:w="15" w:type="dxa"/>
          <w:bottom w:w="15" w:type="dxa"/>
          <w:right w:w="15" w:type="dxa"/>
        </w:tblCellMar>
        <w:tblLook w:val="04A0"/>
      </w:tblPr>
      <w:tblGrid>
        <w:gridCol w:w="5366"/>
        <w:gridCol w:w="97"/>
        <w:gridCol w:w="5367"/>
      </w:tblGrid>
      <w:tr w:rsidR="00C16996" w:rsidRPr="00C16996" w:rsidTr="00C16996">
        <w:trPr>
          <w:tblCellSpacing w:w="7" w:type="dxa"/>
          <w:jc w:val="center"/>
        </w:trPr>
        <w:tc>
          <w:tcPr>
            <w:tcW w:w="3757" w:type="dxa"/>
            <w:gridSpan w:val="3"/>
            <w:vAlign w:val="center"/>
            <w:hideMark/>
          </w:tcPr>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Коллектив педагогов МБОУ "СОШ №8" встретил участников Городской Спартакиады школьников  </w:t>
            </w:r>
            <w:proofErr w:type="gramStart"/>
            <w:r w:rsidRPr="00C16996">
              <w:rPr>
                <w:rFonts w:ascii="Arial" w:eastAsia="Times New Roman" w:hAnsi="Arial" w:cs="Arial"/>
                <w:sz w:val="18"/>
                <w:szCs w:val="18"/>
                <w:lang w:eastAsia="ru-RU"/>
              </w:rPr>
              <w:t>г</w:t>
            </w:r>
            <w:proofErr w:type="gramEnd"/>
            <w:r w:rsidRPr="00C16996">
              <w:rPr>
                <w:rFonts w:ascii="Arial" w:eastAsia="Times New Roman" w:hAnsi="Arial" w:cs="Arial"/>
                <w:sz w:val="18"/>
                <w:szCs w:val="18"/>
                <w:lang w:eastAsia="ru-RU"/>
              </w:rPr>
              <w:t>. Братска по волейболу. Команды юношей соревновались  с 28.01-30.01.Победителем игр стала команда лицея №1, призеры школы № 15, №39. </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Команды девушек сражались за победу с  02.02 по 04.02.16г.  Победила волейбольная команда школы №39, призеры школы №8, № 28. </w:t>
            </w:r>
          </w:p>
        </w:tc>
      </w:tr>
      <w:tr w:rsidR="00C16996" w:rsidRPr="00C16996" w:rsidTr="00C16996">
        <w:trPr>
          <w:tblCellSpacing w:w="7" w:type="dxa"/>
          <w:jc w:val="center"/>
        </w:trPr>
        <w:tc>
          <w:tcPr>
            <w:tcW w:w="3757" w:type="dxa"/>
            <w:vAlign w:val="center"/>
            <w:hideMark/>
          </w:tcPr>
          <w:p w:rsidR="00C16996" w:rsidRPr="00C16996" w:rsidRDefault="00C16996" w:rsidP="00C1699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00475" cy="2854325"/>
                  <wp:effectExtent l="19050" t="0" r="9525" b="0"/>
                  <wp:docPr id="1" name="Рисунок 1" descr="http://bratskschool8.ru/novosti2016/volejbo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ratskschool8.ru/novosti2016/volejbol3.jpg"/>
                          <pic:cNvPicPr>
                            <a:picLocks noChangeAspect="1" noChangeArrowheads="1"/>
                          </pic:cNvPicPr>
                        </pic:nvPicPr>
                        <pic:blipFill>
                          <a:blip r:embed="rId5" cstate="print"/>
                          <a:srcRect/>
                          <a:stretch>
                            <a:fillRect/>
                          </a:stretch>
                        </pic:blipFill>
                        <pic:spPr bwMode="auto">
                          <a:xfrm>
                            <a:off x="0" y="0"/>
                            <a:ext cx="3800475" cy="2854325"/>
                          </a:xfrm>
                          <a:prstGeom prst="rect">
                            <a:avLst/>
                          </a:prstGeom>
                          <a:noFill/>
                          <a:ln w="9525">
                            <a:noFill/>
                            <a:miter lim="800000"/>
                            <a:headEnd/>
                            <a:tailEnd/>
                          </a:ln>
                        </pic:spPr>
                      </pic:pic>
                    </a:graphicData>
                  </a:graphic>
                </wp:inline>
              </w:drawing>
            </w:r>
          </w:p>
        </w:tc>
        <w:tc>
          <w:tcPr>
            <w:tcW w:w="125" w:type="dxa"/>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tc>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00475" cy="2854325"/>
                  <wp:effectExtent l="19050" t="0" r="9525" b="0"/>
                  <wp:docPr id="2" name="Рисунок 2" descr="http://bratskschool8.ru/novosti2016/volejbo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ratskschool8.ru/novosti2016/volejbol4.jpg"/>
                          <pic:cNvPicPr>
                            <a:picLocks noChangeAspect="1" noChangeArrowheads="1"/>
                          </pic:cNvPicPr>
                        </pic:nvPicPr>
                        <pic:blipFill>
                          <a:blip r:embed="rId6" cstate="print"/>
                          <a:srcRect/>
                          <a:stretch>
                            <a:fillRect/>
                          </a:stretch>
                        </pic:blipFill>
                        <pic:spPr bwMode="auto">
                          <a:xfrm>
                            <a:off x="0" y="0"/>
                            <a:ext cx="3800475" cy="2854325"/>
                          </a:xfrm>
                          <a:prstGeom prst="rect">
                            <a:avLst/>
                          </a:prstGeom>
                          <a:noFill/>
                          <a:ln w="9525">
                            <a:noFill/>
                            <a:miter lim="800000"/>
                            <a:headEnd/>
                            <a:tailEnd/>
                          </a:ln>
                        </pic:spPr>
                      </pic:pic>
                    </a:graphicData>
                  </a:graphic>
                </wp:inline>
              </w:drawing>
            </w:r>
          </w:p>
        </w:tc>
      </w:tr>
      <w:tr w:rsidR="00C16996" w:rsidRPr="00C16996" w:rsidTr="00C16996">
        <w:trPr>
          <w:tblCellSpacing w:w="7" w:type="dxa"/>
          <w:jc w:val="center"/>
        </w:trPr>
        <w:tc>
          <w:tcPr>
            <w:tcW w:w="3757" w:type="dxa"/>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46475" cy="2655570"/>
                  <wp:effectExtent l="19050" t="0" r="0" b="0"/>
                  <wp:docPr id="3" name="Рисунок 3" descr="http://bratskschool8.ru/novosti2016/volej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ratskschool8.ru/novosti2016/volejbol1.jpg"/>
                          <pic:cNvPicPr>
                            <a:picLocks noChangeAspect="1" noChangeArrowheads="1"/>
                          </pic:cNvPicPr>
                        </pic:nvPicPr>
                        <pic:blipFill>
                          <a:blip r:embed="rId7" cstate="print"/>
                          <a:srcRect/>
                          <a:stretch>
                            <a:fillRect/>
                          </a:stretch>
                        </pic:blipFill>
                        <pic:spPr bwMode="auto">
                          <a:xfrm>
                            <a:off x="0" y="0"/>
                            <a:ext cx="3546475" cy="2655570"/>
                          </a:xfrm>
                          <a:prstGeom prst="rect">
                            <a:avLst/>
                          </a:prstGeom>
                          <a:noFill/>
                          <a:ln w="9525">
                            <a:noFill/>
                            <a:miter lim="800000"/>
                            <a:headEnd/>
                            <a:tailEnd/>
                          </a:ln>
                        </pic:spPr>
                      </pic:pic>
                    </a:graphicData>
                  </a:graphic>
                </wp:inline>
              </w:drawing>
            </w:r>
          </w:p>
        </w:tc>
        <w:tc>
          <w:tcPr>
            <w:tcW w:w="125" w:type="dxa"/>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tc>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00475" cy="2854325"/>
                  <wp:effectExtent l="19050" t="0" r="9525" b="0"/>
                  <wp:docPr id="4" name="Рисунок 4" descr="http://bratskschool8.ru/novosti2016/volejb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ratskschool8.ru/novosti2016/volejbol2.jpg"/>
                          <pic:cNvPicPr>
                            <a:picLocks noChangeAspect="1" noChangeArrowheads="1"/>
                          </pic:cNvPicPr>
                        </pic:nvPicPr>
                        <pic:blipFill>
                          <a:blip r:embed="rId8" cstate="print"/>
                          <a:srcRect/>
                          <a:stretch>
                            <a:fillRect/>
                          </a:stretch>
                        </pic:blipFill>
                        <pic:spPr bwMode="auto">
                          <a:xfrm>
                            <a:off x="0" y="0"/>
                            <a:ext cx="3800475" cy="2854325"/>
                          </a:xfrm>
                          <a:prstGeom prst="rect">
                            <a:avLst/>
                          </a:prstGeom>
                          <a:noFill/>
                          <a:ln w="9525">
                            <a:noFill/>
                            <a:miter lim="800000"/>
                            <a:headEnd/>
                            <a:tailEnd/>
                          </a:ln>
                        </pic:spPr>
                      </pic:pic>
                    </a:graphicData>
                  </a:graphic>
                </wp:inline>
              </w:drawing>
            </w:r>
          </w:p>
        </w:tc>
      </w:tr>
      <w:tr w:rsidR="00C16996" w:rsidRPr="00C16996" w:rsidTr="00C16996">
        <w:trPr>
          <w:tblCellSpacing w:w="7" w:type="dxa"/>
          <w:jc w:val="center"/>
        </w:trPr>
        <w:tc>
          <w:tcPr>
            <w:tcW w:w="3757" w:type="dxa"/>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tc>
        <w:tc>
          <w:tcPr>
            <w:tcW w:w="125" w:type="dxa"/>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tc>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tc>
      </w:tr>
    </w:tbl>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b/>
          <w:bCs/>
          <w:color w:val="0099FF"/>
          <w:sz w:val="18"/>
          <w:lang w:eastAsia="ru-RU"/>
        </w:rPr>
        <w:t>10.02.16</w:t>
      </w:r>
    </w:p>
    <w:tbl>
      <w:tblPr>
        <w:tblW w:w="8139" w:type="dxa"/>
        <w:jc w:val="center"/>
        <w:tblCellSpacing w:w="7" w:type="dxa"/>
        <w:tblCellMar>
          <w:top w:w="15" w:type="dxa"/>
          <w:left w:w="15" w:type="dxa"/>
          <w:bottom w:w="15" w:type="dxa"/>
          <w:right w:w="15" w:type="dxa"/>
        </w:tblCellMar>
        <w:tblLook w:val="04A0"/>
      </w:tblPr>
      <w:tblGrid>
        <w:gridCol w:w="6831"/>
        <w:gridCol w:w="104"/>
        <w:gridCol w:w="1312"/>
      </w:tblGrid>
      <w:tr w:rsidR="00C16996" w:rsidRPr="00C16996" w:rsidTr="00C16996">
        <w:trPr>
          <w:tblCellSpacing w:w="7" w:type="dxa"/>
          <w:jc w:val="center"/>
        </w:trPr>
        <w:tc>
          <w:tcPr>
            <w:tcW w:w="3757" w:type="dxa"/>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285615" cy="2854325"/>
                  <wp:effectExtent l="19050" t="0" r="635" b="0"/>
                  <wp:docPr id="5" name="Рисунок 5" descr="http://bratskschool8.ru/novosti2016/kazakova_da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ratskschool8.ru/novosti2016/kazakova_dasha.jpg"/>
                          <pic:cNvPicPr>
                            <a:picLocks noChangeAspect="1" noChangeArrowheads="1"/>
                          </pic:cNvPicPr>
                        </pic:nvPicPr>
                        <pic:blipFill>
                          <a:blip r:embed="rId9" cstate="print"/>
                          <a:srcRect/>
                          <a:stretch>
                            <a:fillRect/>
                          </a:stretch>
                        </pic:blipFill>
                        <pic:spPr bwMode="auto">
                          <a:xfrm>
                            <a:off x="0" y="0"/>
                            <a:ext cx="4285615" cy="2854325"/>
                          </a:xfrm>
                          <a:prstGeom prst="rect">
                            <a:avLst/>
                          </a:prstGeom>
                          <a:noFill/>
                          <a:ln w="9525">
                            <a:noFill/>
                            <a:miter lim="800000"/>
                            <a:headEnd/>
                            <a:tailEnd/>
                          </a:ln>
                        </pic:spPr>
                      </pic:pic>
                    </a:graphicData>
                  </a:graphic>
                </wp:inline>
              </w:drawing>
            </w:r>
          </w:p>
        </w:tc>
        <w:tc>
          <w:tcPr>
            <w:tcW w:w="125" w:type="dxa"/>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tc>
        <w:tc>
          <w:tcPr>
            <w:tcW w:w="0" w:type="auto"/>
            <w:vAlign w:val="center"/>
            <w:hideMark/>
          </w:tcPr>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Поздравляем </w:t>
            </w:r>
            <w:r w:rsidRPr="00C16996">
              <w:rPr>
                <w:rFonts w:ascii="Arial" w:eastAsia="Times New Roman" w:hAnsi="Arial" w:cs="Arial"/>
                <w:b/>
                <w:bCs/>
                <w:sz w:val="18"/>
                <w:lang w:eastAsia="ru-RU"/>
              </w:rPr>
              <w:t>Казакову Дарью</w:t>
            </w:r>
            <w:r w:rsidRPr="00C16996">
              <w:rPr>
                <w:rFonts w:ascii="Arial" w:eastAsia="Times New Roman" w:hAnsi="Arial" w:cs="Arial"/>
                <w:sz w:val="18"/>
                <w:szCs w:val="18"/>
                <w:lang w:eastAsia="ru-RU"/>
              </w:rPr>
              <w:t>, ученицу 11 класса, ставшую призером регионального этапа Всероссийской олимпиады школьников по биологии!</w:t>
            </w:r>
          </w:p>
        </w:tc>
      </w:tr>
    </w:tbl>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b/>
          <w:bCs/>
          <w:color w:val="0099FF"/>
          <w:sz w:val="18"/>
          <w:lang w:eastAsia="ru-RU"/>
        </w:rPr>
        <w:t>01.02.16</w:t>
      </w:r>
    </w:p>
    <w:tbl>
      <w:tblPr>
        <w:tblW w:w="8139" w:type="dxa"/>
        <w:jc w:val="center"/>
        <w:tblCellSpacing w:w="7" w:type="dxa"/>
        <w:tblCellMar>
          <w:top w:w="15" w:type="dxa"/>
          <w:left w:w="15" w:type="dxa"/>
          <w:bottom w:w="15" w:type="dxa"/>
          <w:right w:w="15" w:type="dxa"/>
        </w:tblCellMar>
        <w:tblLook w:val="04A0"/>
      </w:tblPr>
      <w:tblGrid>
        <w:gridCol w:w="6144"/>
        <w:gridCol w:w="106"/>
        <w:gridCol w:w="1889"/>
      </w:tblGrid>
      <w:tr w:rsidR="00C16996" w:rsidRPr="00C16996" w:rsidTr="00C16996">
        <w:trPr>
          <w:tblCellSpacing w:w="7" w:type="dxa"/>
          <w:jc w:val="center"/>
        </w:trPr>
        <w:tc>
          <w:tcPr>
            <w:tcW w:w="3757" w:type="dxa"/>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08730" cy="2854325"/>
                  <wp:effectExtent l="19050" t="0" r="1270" b="0"/>
                  <wp:docPr id="6" name="Рисунок 6" descr="http://bratskschool8.ru/novosti2016/afganist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ratskschool8.ru/novosti2016/afganistan2.jpg"/>
                          <pic:cNvPicPr>
                            <a:picLocks noChangeAspect="1" noChangeArrowheads="1"/>
                          </pic:cNvPicPr>
                        </pic:nvPicPr>
                        <pic:blipFill>
                          <a:blip r:embed="rId10" cstate="print"/>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tc>
        <w:tc>
          <w:tcPr>
            <w:tcW w:w="125" w:type="dxa"/>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tc>
        <w:tc>
          <w:tcPr>
            <w:tcW w:w="0" w:type="auto"/>
            <w:vAlign w:val="center"/>
            <w:hideMark/>
          </w:tcPr>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В  школе состоялся урок мужества, посвященный  воинам – интернационалистам.</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b/>
                <w:bCs/>
                <w:sz w:val="18"/>
                <w:lang w:eastAsia="ru-RU"/>
              </w:rPr>
              <w:t>Цель урока мужества:</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знакомство учащихся с Афганской и Чеченской войной, с земляками, участниками этих воин;</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воспитание готовности достойно выполнить свой воинский долг;</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воспитание уважения к людям, проявившим героизм в этих войнах.</w:t>
            </w:r>
          </w:p>
        </w:tc>
      </w:tr>
      <w:tr w:rsidR="00C16996" w:rsidRPr="00C16996" w:rsidTr="00C16996">
        <w:trPr>
          <w:tblCellSpacing w:w="7" w:type="dxa"/>
          <w:jc w:val="center"/>
        </w:trPr>
        <w:tc>
          <w:tcPr>
            <w:tcW w:w="0" w:type="auto"/>
            <w:gridSpan w:val="3"/>
            <w:vAlign w:val="center"/>
            <w:hideMark/>
          </w:tcPr>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b/>
                <w:bCs/>
                <w:sz w:val="18"/>
                <w:lang w:eastAsia="ru-RU"/>
              </w:rPr>
              <w:t>Участниками встречи</w:t>
            </w:r>
            <w:r w:rsidRPr="00C16996">
              <w:rPr>
                <w:rFonts w:ascii="Arial" w:eastAsia="Times New Roman" w:hAnsi="Arial" w:cs="Arial"/>
                <w:sz w:val="18"/>
                <w:szCs w:val="18"/>
                <w:lang w:eastAsia="ru-RU"/>
              </w:rPr>
              <w:t xml:space="preserve"> стали юноши - ученики 8-11 классов</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На встречу были приглашены воины-интернационалисты Гербер Ю.Р., </w:t>
            </w:r>
            <w:proofErr w:type="spellStart"/>
            <w:r w:rsidRPr="00C16996">
              <w:rPr>
                <w:rFonts w:ascii="Arial" w:eastAsia="Times New Roman" w:hAnsi="Arial" w:cs="Arial"/>
                <w:sz w:val="18"/>
                <w:szCs w:val="18"/>
                <w:lang w:eastAsia="ru-RU"/>
              </w:rPr>
              <w:t>Богохвалов</w:t>
            </w:r>
            <w:proofErr w:type="spellEnd"/>
            <w:r w:rsidRPr="00C16996">
              <w:rPr>
                <w:rFonts w:ascii="Arial" w:eastAsia="Times New Roman" w:hAnsi="Arial" w:cs="Arial"/>
                <w:sz w:val="18"/>
                <w:szCs w:val="18"/>
                <w:lang w:eastAsia="ru-RU"/>
              </w:rPr>
              <w:t xml:space="preserve"> О.А., </w:t>
            </w:r>
            <w:proofErr w:type="spellStart"/>
            <w:r w:rsidRPr="00C16996">
              <w:rPr>
                <w:rFonts w:ascii="Arial" w:eastAsia="Times New Roman" w:hAnsi="Arial" w:cs="Arial"/>
                <w:sz w:val="18"/>
                <w:szCs w:val="18"/>
                <w:lang w:eastAsia="ru-RU"/>
              </w:rPr>
              <w:t>Нейфельд</w:t>
            </w:r>
            <w:proofErr w:type="spellEnd"/>
            <w:r w:rsidRPr="00C16996">
              <w:rPr>
                <w:rFonts w:ascii="Arial" w:eastAsia="Times New Roman" w:hAnsi="Arial" w:cs="Arial"/>
                <w:sz w:val="18"/>
                <w:szCs w:val="18"/>
                <w:lang w:eastAsia="ru-RU"/>
              </w:rPr>
              <w:t xml:space="preserve"> Ю.В., для которых годы службы в Афганистане и Чечне остались позади, годы, наполненные тревогами и риском. Они добросовестно и до конца выполнили  свой долг – человеческий и воинский.</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Ветераны-интернационалисты по очереди выступили перед учениками, поделились воспоминаниями о боевых действиях в Афганистане и на Чеченской земле, о том, что не раз видели смерть своими глазами. Ответили на вопросы подростков.</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Затем состоялся показ фильмов: «Боевое братство» (война в Афганистане), «Чтобы помнили» (о </w:t>
            </w:r>
            <w:proofErr w:type="spellStart"/>
            <w:r w:rsidRPr="00C16996">
              <w:rPr>
                <w:rFonts w:ascii="Arial" w:eastAsia="Times New Roman" w:hAnsi="Arial" w:cs="Arial"/>
                <w:sz w:val="18"/>
                <w:szCs w:val="18"/>
                <w:lang w:eastAsia="ru-RU"/>
              </w:rPr>
              <w:t>братчанах</w:t>
            </w:r>
            <w:proofErr w:type="spellEnd"/>
            <w:r w:rsidRPr="00C16996">
              <w:rPr>
                <w:rFonts w:ascii="Arial" w:eastAsia="Times New Roman" w:hAnsi="Arial" w:cs="Arial"/>
                <w:sz w:val="18"/>
                <w:szCs w:val="18"/>
                <w:lang w:eastAsia="ru-RU"/>
              </w:rPr>
              <w:t xml:space="preserve">, </w:t>
            </w:r>
            <w:proofErr w:type="gramStart"/>
            <w:r w:rsidRPr="00C16996">
              <w:rPr>
                <w:rFonts w:ascii="Arial" w:eastAsia="Times New Roman" w:hAnsi="Arial" w:cs="Arial"/>
                <w:sz w:val="18"/>
                <w:szCs w:val="18"/>
                <w:lang w:eastAsia="ru-RU"/>
              </w:rPr>
              <w:t>павших</w:t>
            </w:r>
            <w:proofErr w:type="gramEnd"/>
            <w:r w:rsidRPr="00C16996">
              <w:rPr>
                <w:rFonts w:ascii="Arial" w:eastAsia="Times New Roman" w:hAnsi="Arial" w:cs="Arial"/>
                <w:sz w:val="18"/>
                <w:szCs w:val="18"/>
                <w:lang w:eastAsia="ru-RU"/>
              </w:rPr>
              <w:t xml:space="preserve"> в Чеченской войне)</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Встреча закончилась словами ведущей: "Солдаты войн не начинают, но расплачиваются своей жизнью за ошибки политиков, именно они. Сражения кончаются, а история вечна. Ушла в историю и афганская война. Тише стало в Чечне. Но в памяти людской ей ещё жить долго, потому что её история написана кровью солдат и слезами матерей. Она будет жить в памяти сирот, оставшихся без отцов. Будет жить в душах тех, кто в ней участвовал. Поколение, опалённое её огнем, как никто усвоило военные и нравственные уроки той героической и трагической афганской и чеченской войны"</w:t>
            </w:r>
          </w:p>
        </w:tc>
      </w:tr>
    </w:tbl>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lastRenderedPageBreak/>
        <w:t> </w:t>
      </w:r>
    </w:p>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b/>
          <w:bCs/>
          <w:color w:val="0099FF"/>
          <w:sz w:val="18"/>
          <w:lang w:eastAsia="ru-RU"/>
        </w:rPr>
        <w:t>30.01.16</w:t>
      </w:r>
    </w:p>
    <w:tbl>
      <w:tblPr>
        <w:tblW w:w="8139" w:type="dxa"/>
        <w:jc w:val="center"/>
        <w:tblCellSpacing w:w="7" w:type="dxa"/>
        <w:tblCellMar>
          <w:top w:w="90" w:type="dxa"/>
          <w:left w:w="90" w:type="dxa"/>
          <w:bottom w:w="90" w:type="dxa"/>
          <w:right w:w="90" w:type="dxa"/>
        </w:tblCellMar>
        <w:tblLook w:val="04A0"/>
      </w:tblPr>
      <w:tblGrid>
        <w:gridCol w:w="8241"/>
        <w:gridCol w:w="1839"/>
      </w:tblGrid>
      <w:tr w:rsidR="00C16996" w:rsidRPr="00C16996" w:rsidTr="00C16996">
        <w:trPr>
          <w:tblCellSpacing w:w="7" w:type="dxa"/>
          <w:jc w:val="center"/>
        </w:trPr>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080635" cy="3808730"/>
                  <wp:effectExtent l="19050" t="0" r="5715" b="0"/>
                  <wp:docPr id="7" name="Рисунок 7" descr="http://bratskschool8.ru/novosti2016/nauchno-praktichesk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ratskschool8.ru/novosti2016/nauchno-prakticheskaja.jpg"/>
                          <pic:cNvPicPr>
                            <a:picLocks noChangeAspect="1" noChangeArrowheads="1"/>
                          </pic:cNvPicPr>
                        </pic:nvPicPr>
                        <pic:blipFill>
                          <a:blip r:embed="rId11" cstate="print"/>
                          <a:srcRect/>
                          <a:stretch>
                            <a:fillRect/>
                          </a:stretch>
                        </pic:blipFill>
                        <pic:spPr bwMode="auto">
                          <a:xfrm>
                            <a:off x="0" y="0"/>
                            <a:ext cx="5080635" cy="3808730"/>
                          </a:xfrm>
                          <a:prstGeom prst="rect">
                            <a:avLst/>
                          </a:prstGeom>
                          <a:noFill/>
                          <a:ln w="9525">
                            <a:noFill/>
                            <a:miter lim="800000"/>
                            <a:headEnd/>
                            <a:tailEnd/>
                          </a:ln>
                        </pic:spPr>
                      </pic:pic>
                    </a:graphicData>
                  </a:graphic>
                </wp:inline>
              </w:drawing>
            </w:r>
          </w:p>
        </w:tc>
        <w:tc>
          <w:tcPr>
            <w:tcW w:w="0" w:type="auto"/>
            <w:vAlign w:val="center"/>
            <w:hideMark/>
          </w:tcPr>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В МБОУ «СОШ № 45» состоялась городская научн</w:t>
            </w:r>
            <w:proofErr w:type="gramStart"/>
            <w:r w:rsidRPr="00C16996">
              <w:rPr>
                <w:rFonts w:ascii="Arial" w:eastAsia="Times New Roman" w:hAnsi="Arial" w:cs="Arial"/>
                <w:sz w:val="18"/>
                <w:szCs w:val="18"/>
                <w:lang w:eastAsia="ru-RU"/>
              </w:rPr>
              <w:t>о-</w:t>
            </w:r>
            <w:proofErr w:type="gramEnd"/>
            <w:r w:rsidRPr="00C16996">
              <w:rPr>
                <w:rFonts w:ascii="Arial" w:eastAsia="Times New Roman" w:hAnsi="Arial" w:cs="Arial"/>
                <w:sz w:val="18"/>
                <w:szCs w:val="18"/>
                <w:lang w:eastAsia="ru-RU"/>
              </w:rPr>
              <w:t xml:space="preserve"> практическая конференция «Жить уверенно и безопасно», на которой  ученица 11а класса  </w:t>
            </w:r>
            <w:proofErr w:type="spellStart"/>
            <w:r w:rsidRPr="00C16996">
              <w:rPr>
                <w:rFonts w:ascii="Arial" w:eastAsia="Times New Roman" w:hAnsi="Arial" w:cs="Arial"/>
                <w:sz w:val="18"/>
                <w:szCs w:val="18"/>
                <w:lang w:eastAsia="ru-RU"/>
              </w:rPr>
              <w:t>Мысниченко</w:t>
            </w:r>
            <w:proofErr w:type="spellEnd"/>
            <w:r w:rsidRPr="00C16996">
              <w:rPr>
                <w:rFonts w:ascii="Arial" w:eastAsia="Times New Roman" w:hAnsi="Arial" w:cs="Arial"/>
                <w:sz w:val="18"/>
                <w:szCs w:val="18"/>
                <w:lang w:eastAsia="ru-RU"/>
              </w:rPr>
              <w:t xml:space="preserve"> Александра со своей исследовательской работой «Энергетические напитки – пить или не пить» заняла 1 место, а учащиеся 7а класса </w:t>
            </w:r>
            <w:proofErr w:type="spellStart"/>
            <w:r w:rsidRPr="00C16996">
              <w:rPr>
                <w:rFonts w:ascii="Arial" w:eastAsia="Times New Roman" w:hAnsi="Arial" w:cs="Arial"/>
                <w:sz w:val="18"/>
                <w:szCs w:val="18"/>
                <w:lang w:eastAsia="ru-RU"/>
              </w:rPr>
              <w:t>Бутченко</w:t>
            </w:r>
            <w:proofErr w:type="spellEnd"/>
            <w:r w:rsidRPr="00C16996">
              <w:rPr>
                <w:rFonts w:ascii="Arial" w:eastAsia="Times New Roman" w:hAnsi="Arial" w:cs="Arial"/>
                <w:sz w:val="18"/>
                <w:szCs w:val="18"/>
                <w:lang w:eastAsia="ru-RU"/>
              </w:rPr>
              <w:t xml:space="preserve"> Данил, </w:t>
            </w:r>
            <w:proofErr w:type="spellStart"/>
            <w:r w:rsidRPr="00C16996">
              <w:rPr>
                <w:rFonts w:ascii="Arial" w:eastAsia="Times New Roman" w:hAnsi="Arial" w:cs="Arial"/>
                <w:sz w:val="18"/>
                <w:szCs w:val="18"/>
                <w:lang w:eastAsia="ru-RU"/>
              </w:rPr>
              <w:t>Кильдишев</w:t>
            </w:r>
            <w:proofErr w:type="spellEnd"/>
            <w:r w:rsidRPr="00C16996">
              <w:rPr>
                <w:rFonts w:ascii="Arial" w:eastAsia="Times New Roman" w:hAnsi="Arial" w:cs="Arial"/>
                <w:sz w:val="18"/>
                <w:szCs w:val="18"/>
                <w:lang w:eastAsia="ru-RU"/>
              </w:rPr>
              <w:t xml:space="preserve"> Александр с исследовательской работой «Сколько весит здоровье ученика» и Николаева Яна, </w:t>
            </w:r>
            <w:proofErr w:type="spellStart"/>
            <w:r w:rsidRPr="00C16996">
              <w:rPr>
                <w:rFonts w:ascii="Arial" w:eastAsia="Times New Roman" w:hAnsi="Arial" w:cs="Arial"/>
                <w:sz w:val="18"/>
                <w:szCs w:val="18"/>
                <w:lang w:eastAsia="ru-RU"/>
              </w:rPr>
              <w:t>Медведков</w:t>
            </w:r>
            <w:proofErr w:type="spellEnd"/>
            <w:r w:rsidRPr="00C16996">
              <w:rPr>
                <w:rFonts w:ascii="Arial" w:eastAsia="Times New Roman" w:hAnsi="Arial" w:cs="Arial"/>
                <w:sz w:val="18"/>
                <w:szCs w:val="18"/>
                <w:lang w:eastAsia="ru-RU"/>
              </w:rPr>
              <w:t xml:space="preserve"> Илья с работой «Формула здорового питания» в секции «Гигиена и здоровье» заняли 2-ые места. Поздравляем ребят с заслуженной победой!</w:t>
            </w:r>
          </w:p>
        </w:tc>
      </w:tr>
    </w:tbl>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b/>
          <w:bCs/>
          <w:color w:val="0099FF"/>
          <w:sz w:val="18"/>
          <w:lang w:eastAsia="ru-RU"/>
        </w:rPr>
        <w:t>15.01.16</w:t>
      </w:r>
    </w:p>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tbl>
      <w:tblPr>
        <w:tblW w:w="8139" w:type="dxa"/>
        <w:jc w:val="center"/>
        <w:tblCellSpacing w:w="0" w:type="dxa"/>
        <w:tblCellMar>
          <w:left w:w="0" w:type="dxa"/>
          <w:right w:w="0" w:type="dxa"/>
        </w:tblCellMar>
        <w:tblLook w:val="04A0"/>
      </w:tblPr>
      <w:tblGrid>
        <w:gridCol w:w="5411"/>
        <w:gridCol w:w="217"/>
        <w:gridCol w:w="2511"/>
      </w:tblGrid>
      <w:tr w:rsidR="00C16996" w:rsidRPr="00C16996" w:rsidTr="00C16996">
        <w:trPr>
          <w:tblCellSpacing w:w="0" w:type="dxa"/>
          <w:jc w:val="center"/>
        </w:trPr>
        <w:tc>
          <w:tcPr>
            <w:tcW w:w="1628" w:type="dxa"/>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64055" cy="2854325"/>
                  <wp:effectExtent l="19050" t="0" r="0" b="0"/>
                  <wp:docPr id="8" name="Рисунок 8" descr="http://bratskschool8.ru/novosti2016/aktirovannye_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ratskschool8.ru/novosti2016/aktirovannye_dni.jpg"/>
                          <pic:cNvPicPr>
                            <a:picLocks noChangeAspect="1" noChangeArrowheads="1"/>
                          </pic:cNvPicPr>
                        </pic:nvPicPr>
                        <pic:blipFill>
                          <a:blip r:embed="rId12" cstate="print"/>
                          <a:srcRect/>
                          <a:stretch>
                            <a:fillRect/>
                          </a:stretch>
                        </pic:blipFill>
                        <pic:spPr bwMode="auto">
                          <a:xfrm>
                            <a:off x="0" y="0"/>
                            <a:ext cx="1964055" cy="2854325"/>
                          </a:xfrm>
                          <a:prstGeom prst="rect">
                            <a:avLst/>
                          </a:prstGeom>
                          <a:noFill/>
                          <a:ln w="9525">
                            <a:noFill/>
                            <a:miter lim="800000"/>
                            <a:headEnd/>
                            <a:tailEnd/>
                          </a:ln>
                        </pic:spPr>
                      </pic:pic>
                    </a:graphicData>
                  </a:graphic>
                </wp:inline>
              </w:drawing>
            </w:r>
          </w:p>
        </w:tc>
        <w:tc>
          <w:tcPr>
            <w:tcW w:w="125" w:type="dxa"/>
            <w:vAlign w:val="center"/>
            <w:hideMark/>
          </w:tcPr>
          <w:p w:rsidR="00C16996" w:rsidRPr="00C16996" w:rsidRDefault="00C16996" w:rsidP="00C16996">
            <w:pPr>
              <w:spacing w:after="0" w:line="240" w:lineRule="auto"/>
              <w:jc w:val="both"/>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tc>
        <w:tc>
          <w:tcPr>
            <w:tcW w:w="0" w:type="auto"/>
            <w:hideMark/>
          </w:tcPr>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В целях сохранения здоровья обучающихся в период понижения среднедневных температур до -30</w:t>
            </w:r>
            <w:r w:rsidRPr="00C16996">
              <w:rPr>
                <w:rFonts w:ascii="Arial" w:eastAsia="Times New Roman" w:hAnsi="Arial" w:cs="Arial"/>
                <w:sz w:val="18"/>
                <w:szCs w:val="18"/>
                <w:vertAlign w:val="superscript"/>
                <w:lang w:eastAsia="ru-RU"/>
              </w:rPr>
              <w:t>0</w:t>
            </w:r>
            <w:proofErr w:type="gramStart"/>
            <w:r w:rsidRPr="00C16996">
              <w:rPr>
                <w:rFonts w:ascii="Arial" w:eastAsia="Times New Roman" w:hAnsi="Arial" w:cs="Arial"/>
                <w:sz w:val="18"/>
                <w:szCs w:val="18"/>
                <w:lang w:eastAsia="ru-RU"/>
              </w:rPr>
              <w:t xml:space="preserve"> С</w:t>
            </w:r>
            <w:proofErr w:type="gramEnd"/>
            <w:r w:rsidRPr="00C16996">
              <w:rPr>
                <w:rFonts w:ascii="Arial" w:eastAsia="Times New Roman" w:hAnsi="Arial" w:cs="Arial"/>
                <w:sz w:val="18"/>
                <w:szCs w:val="18"/>
                <w:lang w:eastAsia="ru-RU"/>
              </w:rPr>
              <w:t xml:space="preserve"> и ниже (морозные дни) устанавливаются актированные дни для учащихся: </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при температуре наружного воздуха -30</w:t>
            </w:r>
            <w:r w:rsidRPr="00C16996">
              <w:rPr>
                <w:rFonts w:ascii="Arial" w:eastAsia="Times New Roman" w:hAnsi="Arial" w:cs="Arial"/>
                <w:sz w:val="18"/>
                <w:szCs w:val="18"/>
                <w:vertAlign w:val="superscript"/>
                <w:lang w:eastAsia="ru-RU"/>
              </w:rPr>
              <w:t>0</w:t>
            </w:r>
            <w:r w:rsidRPr="00C16996">
              <w:rPr>
                <w:rFonts w:ascii="Arial" w:eastAsia="Times New Roman" w:hAnsi="Arial" w:cs="Arial"/>
                <w:sz w:val="18"/>
                <w:szCs w:val="18"/>
                <w:lang w:eastAsia="ru-RU"/>
              </w:rPr>
              <w:t>С для учащихся 1-4 классов;</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при температуре наружного воздуха -35</w:t>
            </w:r>
            <w:r w:rsidRPr="00C16996">
              <w:rPr>
                <w:rFonts w:ascii="Arial" w:eastAsia="Times New Roman" w:hAnsi="Arial" w:cs="Arial"/>
                <w:sz w:val="18"/>
                <w:szCs w:val="18"/>
                <w:vertAlign w:val="superscript"/>
                <w:lang w:eastAsia="ru-RU"/>
              </w:rPr>
              <w:t>0</w:t>
            </w:r>
            <w:r w:rsidRPr="00C16996">
              <w:rPr>
                <w:rFonts w:ascii="Arial" w:eastAsia="Times New Roman" w:hAnsi="Arial" w:cs="Arial"/>
                <w:sz w:val="18"/>
                <w:szCs w:val="18"/>
                <w:lang w:eastAsia="ru-RU"/>
              </w:rPr>
              <w:t xml:space="preserve">С для учащихся 5-9 классов; </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при температуре наружного воздуха -40</w:t>
            </w:r>
            <w:r w:rsidRPr="00C16996">
              <w:rPr>
                <w:rFonts w:ascii="Arial" w:eastAsia="Times New Roman" w:hAnsi="Arial" w:cs="Arial"/>
                <w:sz w:val="18"/>
                <w:szCs w:val="18"/>
                <w:vertAlign w:val="superscript"/>
                <w:lang w:eastAsia="ru-RU"/>
              </w:rPr>
              <w:t>0</w:t>
            </w:r>
            <w:r w:rsidRPr="00C16996">
              <w:rPr>
                <w:rFonts w:ascii="Arial" w:eastAsia="Times New Roman" w:hAnsi="Arial" w:cs="Arial"/>
                <w:sz w:val="18"/>
                <w:szCs w:val="18"/>
                <w:lang w:eastAsia="ru-RU"/>
              </w:rPr>
              <w:t>С для учащихся 10-11 классов.</w:t>
            </w:r>
          </w:p>
        </w:tc>
      </w:tr>
      <w:tr w:rsidR="00C16996" w:rsidRPr="00C16996" w:rsidTr="00C16996">
        <w:trPr>
          <w:tblCellSpacing w:w="0" w:type="dxa"/>
          <w:jc w:val="center"/>
        </w:trPr>
        <w:tc>
          <w:tcPr>
            <w:tcW w:w="0" w:type="auto"/>
            <w:gridSpan w:val="3"/>
            <w:vAlign w:val="center"/>
            <w:hideMark/>
          </w:tcPr>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Актированные дни для учащихся – это дни, в которые возможно непосещение занятий учащимися по неблагоприятным погодным условиям по усмотрению родителей (законных представителей). </w:t>
            </w:r>
            <w:proofErr w:type="gramStart"/>
            <w:r w:rsidRPr="00C16996">
              <w:rPr>
                <w:rFonts w:ascii="Arial" w:eastAsia="Times New Roman" w:hAnsi="Arial" w:cs="Arial"/>
                <w:sz w:val="18"/>
                <w:szCs w:val="18"/>
                <w:lang w:eastAsia="ru-RU"/>
              </w:rPr>
              <w:t>При</w:t>
            </w:r>
            <w:proofErr w:type="gramEnd"/>
            <w:r w:rsidRPr="00C16996">
              <w:rPr>
                <w:rFonts w:ascii="Arial" w:eastAsia="Times New Roman" w:hAnsi="Arial" w:cs="Arial"/>
                <w:sz w:val="18"/>
                <w:szCs w:val="18"/>
                <w:lang w:eastAsia="ru-RU"/>
              </w:rPr>
              <w:t xml:space="preserve"> </w:t>
            </w:r>
            <w:proofErr w:type="gramStart"/>
            <w:r w:rsidRPr="00C16996">
              <w:rPr>
                <w:rFonts w:ascii="Arial" w:eastAsia="Times New Roman" w:hAnsi="Arial" w:cs="Arial"/>
                <w:sz w:val="18"/>
                <w:szCs w:val="18"/>
                <w:lang w:eastAsia="ru-RU"/>
              </w:rPr>
              <w:t>принятия</w:t>
            </w:r>
            <w:proofErr w:type="gramEnd"/>
            <w:r w:rsidRPr="00C16996">
              <w:rPr>
                <w:rFonts w:ascii="Arial" w:eastAsia="Times New Roman" w:hAnsi="Arial" w:cs="Arial"/>
                <w:sz w:val="18"/>
                <w:szCs w:val="18"/>
                <w:lang w:eastAsia="ru-RU"/>
              </w:rPr>
              <w:t xml:space="preserve"> решения родители (законные представители) должны учитывать расстояние от места проживания до школы, а также личностные особенности своего ребенка во время нахождения в зоне низкой температуры, а также то, что в случае непосещения занятий возможно отставание в учебе от своих одноклассников.</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В случае принятия решения родителями (законными представителями) о непосещении ребенком образовательной организации, они обязаны уведомить классного руководителя о причинах отсутствия учащегося на учебных занятиях в письменной форме. Со всеми обучающимися, которые в морозные дни могут быть безопасно доставлены в школу, будут </w:t>
            </w:r>
            <w:r w:rsidRPr="00C16996">
              <w:rPr>
                <w:rFonts w:ascii="Arial" w:eastAsia="Times New Roman" w:hAnsi="Arial" w:cs="Arial"/>
                <w:sz w:val="18"/>
                <w:szCs w:val="18"/>
                <w:lang w:eastAsia="ru-RU"/>
              </w:rPr>
              <w:lastRenderedPageBreak/>
              <w:t>организованы занятия.</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Уроки физической культуры не проводятся на улице при температуре воздуха ниже:</w:t>
            </w:r>
          </w:p>
          <w:p w:rsidR="00C16996" w:rsidRPr="00C16996" w:rsidRDefault="00C16996" w:rsidP="00C16996">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-10</w:t>
            </w:r>
            <w:r w:rsidRPr="00C16996">
              <w:rPr>
                <w:rFonts w:ascii="Arial" w:eastAsia="Times New Roman" w:hAnsi="Arial" w:cs="Arial"/>
                <w:sz w:val="18"/>
                <w:szCs w:val="18"/>
                <w:vertAlign w:val="superscript"/>
                <w:lang w:eastAsia="ru-RU"/>
              </w:rPr>
              <w:t>0</w:t>
            </w:r>
            <w:r w:rsidRPr="00C16996">
              <w:rPr>
                <w:rFonts w:ascii="Arial" w:eastAsia="Times New Roman" w:hAnsi="Arial" w:cs="Arial"/>
                <w:sz w:val="18"/>
                <w:szCs w:val="18"/>
                <w:lang w:eastAsia="ru-RU"/>
              </w:rPr>
              <w:t>С - 11</w:t>
            </w:r>
            <w:r w:rsidRPr="00C16996">
              <w:rPr>
                <w:rFonts w:ascii="Arial" w:eastAsia="Times New Roman" w:hAnsi="Arial" w:cs="Arial"/>
                <w:sz w:val="18"/>
                <w:szCs w:val="18"/>
                <w:vertAlign w:val="superscript"/>
                <w:lang w:eastAsia="ru-RU"/>
              </w:rPr>
              <w:t>0</w:t>
            </w:r>
            <w:r w:rsidRPr="00C16996">
              <w:rPr>
                <w:rFonts w:ascii="Arial" w:eastAsia="Times New Roman" w:hAnsi="Arial" w:cs="Arial"/>
                <w:sz w:val="18"/>
                <w:szCs w:val="18"/>
                <w:lang w:eastAsia="ru-RU"/>
              </w:rPr>
              <w:t>С в 1-4 классах;</w:t>
            </w:r>
          </w:p>
          <w:p w:rsidR="00C16996" w:rsidRPr="00C16996" w:rsidRDefault="00C16996" w:rsidP="00C16996">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-12</w:t>
            </w:r>
            <w:r w:rsidRPr="00C16996">
              <w:rPr>
                <w:rFonts w:ascii="Arial" w:eastAsia="Times New Roman" w:hAnsi="Arial" w:cs="Arial"/>
                <w:sz w:val="18"/>
                <w:szCs w:val="18"/>
                <w:vertAlign w:val="superscript"/>
                <w:lang w:eastAsia="ru-RU"/>
              </w:rPr>
              <w:t>0</w:t>
            </w:r>
            <w:r w:rsidRPr="00C16996">
              <w:rPr>
                <w:rFonts w:ascii="Arial" w:eastAsia="Times New Roman" w:hAnsi="Arial" w:cs="Arial"/>
                <w:sz w:val="18"/>
                <w:szCs w:val="18"/>
                <w:lang w:eastAsia="ru-RU"/>
              </w:rPr>
              <w:t>С - 15</w:t>
            </w:r>
            <w:r w:rsidRPr="00C16996">
              <w:rPr>
                <w:rFonts w:ascii="Arial" w:eastAsia="Times New Roman" w:hAnsi="Arial" w:cs="Arial"/>
                <w:sz w:val="18"/>
                <w:szCs w:val="18"/>
                <w:vertAlign w:val="superscript"/>
                <w:lang w:eastAsia="ru-RU"/>
              </w:rPr>
              <w:t>0</w:t>
            </w:r>
            <w:r w:rsidRPr="00C16996">
              <w:rPr>
                <w:rFonts w:ascii="Arial" w:eastAsia="Times New Roman" w:hAnsi="Arial" w:cs="Arial"/>
                <w:sz w:val="18"/>
                <w:szCs w:val="18"/>
                <w:lang w:eastAsia="ru-RU"/>
              </w:rPr>
              <w:t>С в 5-9 классах;</w:t>
            </w:r>
          </w:p>
          <w:p w:rsidR="00C16996" w:rsidRPr="00C16996" w:rsidRDefault="00C16996" w:rsidP="00C16996">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от -16</w:t>
            </w:r>
            <w:r w:rsidRPr="00C16996">
              <w:rPr>
                <w:rFonts w:ascii="Arial" w:eastAsia="Times New Roman" w:hAnsi="Arial" w:cs="Arial"/>
                <w:sz w:val="18"/>
                <w:szCs w:val="18"/>
                <w:vertAlign w:val="superscript"/>
                <w:lang w:eastAsia="ru-RU"/>
              </w:rPr>
              <w:t>0</w:t>
            </w:r>
            <w:r w:rsidRPr="00C16996">
              <w:rPr>
                <w:rFonts w:ascii="Arial" w:eastAsia="Times New Roman" w:hAnsi="Arial" w:cs="Arial"/>
                <w:sz w:val="18"/>
                <w:szCs w:val="18"/>
                <w:lang w:eastAsia="ru-RU"/>
              </w:rPr>
              <w:t>С и ниже в 10-11 классах. </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При определении температуры воздуха учитывается наличие и направление ветра.</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Источники:</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hyperlink r:id="rId13" w:tgtFrame="_blank" w:history="1">
              <w:r w:rsidRPr="00C16996">
                <w:rPr>
                  <w:rFonts w:ascii="Arial" w:eastAsia="Times New Roman" w:hAnsi="Arial" w:cs="Arial"/>
                  <w:color w:val="0000FF"/>
                  <w:sz w:val="18"/>
                  <w:u w:val="single"/>
                  <w:lang w:eastAsia="ru-RU"/>
                </w:rPr>
                <w:t>Письмо Министерства образования Иркутской области</w:t>
              </w:r>
            </w:hyperlink>
            <w:r w:rsidRPr="00C16996">
              <w:rPr>
                <w:rFonts w:ascii="Arial" w:eastAsia="Times New Roman" w:hAnsi="Arial" w:cs="Arial"/>
                <w:sz w:val="18"/>
                <w:szCs w:val="18"/>
                <w:lang w:eastAsia="ru-RU"/>
              </w:rPr>
              <w:t xml:space="preserve"> «О принятии дополнительных мер безопасности» № 55-37-09/16 от 11.01.2016 </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hyperlink r:id="rId14" w:tgtFrame="_blank" w:history="1">
              <w:r w:rsidRPr="00C16996">
                <w:rPr>
                  <w:rFonts w:ascii="Arial" w:eastAsia="Times New Roman" w:hAnsi="Arial" w:cs="Arial"/>
                  <w:color w:val="0000FF"/>
                  <w:sz w:val="18"/>
                  <w:u w:val="single"/>
                  <w:lang w:eastAsia="ru-RU"/>
                </w:rPr>
                <w:t>Приказ Департамента образования МО г</w:t>
              </w:r>
              <w:proofErr w:type="gramStart"/>
              <w:r w:rsidRPr="00C16996">
                <w:rPr>
                  <w:rFonts w:ascii="Arial" w:eastAsia="Times New Roman" w:hAnsi="Arial" w:cs="Arial"/>
                  <w:color w:val="0000FF"/>
                  <w:sz w:val="18"/>
                  <w:u w:val="single"/>
                  <w:lang w:eastAsia="ru-RU"/>
                </w:rPr>
                <w:t>.Б</w:t>
              </w:r>
              <w:proofErr w:type="gramEnd"/>
              <w:r w:rsidRPr="00C16996">
                <w:rPr>
                  <w:rFonts w:ascii="Arial" w:eastAsia="Times New Roman" w:hAnsi="Arial" w:cs="Arial"/>
                  <w:color w:val="0000FF"/>
                  <w:sz w:val="18"/>
                  <w:u w:val="single"/>
                  <w:lang w:eastAsia="ru-RU"/>
                </w:rPr>
                <w:t>ратска</w:t>
              </w:r>
            </w:hyperlink>
            <w:r w:rsidRPr="00C16996">
              <w:rPr>
                <w:rFonts w:ascii="Arial" w:eastAsia="Times New Roman" w:hAnsi="Arial" w:cs="Arial"/>
                <w:sz w:val="18"/>
                <w:szCs w:val="18"/>
                <w:lang w:eastAsia="ru-RU"/>
              </w:rPr>
              <w:t xml:space="preserve"> «О деятельности образовательных организаций в актированные дни зимнего периода 2015/2016 учебного года» № 06 от 12.01.2016</w:t>
            </w:r>
          </w:p>
        </w:tc>
      </w:tr>
    </w:tbl>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lastRenderedPageBreak/>
        <w:t> </w:t>
      </w:r>
    </w:p>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b/>
          <w:bCs/>
          <w:color w:val="0099FF"/>
          <w:sz w:val="18"/>
          <w:lang w:eastAsia="ru-RU"/>
        </w:rPr>
        <w:t>30.12.15</w:t>
      </w:r>
    </w:p>
    <w:tbl>
      <w:tblPr>
        <w:tblW w:w="8139" w:type="dxa"/>
        <w:jc w:val="center"/>
        <w:tblCellSpacing w:w="45" w:type="dxa"/>
        <w:tblCellMar>
          <w:top w:w="90" w:type="dxa"/>
          <w:left w:w="90" w:type="dxa"/>
          <w:bottom w:w="90" w:type="dxa"/>
          <w:right w:w="90" w:type="dxa"/>
        </w:tblCellMar>
        <w:tblLook w:val="04A0"/>
      </w:tblPr>
      <w:tblGrid>
        <w:gridCol w:w="3345"/>
        <w:gridCol w:w="330"/>
        <w:gridCol w:w="4464"/>
      </w:tblGrid>
      <w:tr w:rsidR="00C16996" w:rsidRPr="00C16996" w:rsidTr="00C16996">
        <w:trPr>
          <w:tblCellSpacing w:w="45" w:type="dxa"/>
          <w:jc w:val="center"/>
        </w:trPr>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0555" cy="2806700"/>
                  <wp:effectExtent l="19050" t="0" r="4445" b="0"/>
                  <wp:docPr id="9" name="Рисунок 9" descr="http://bratskschool8.ru/novosti2015/otkrytka_k_novomu_go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ratskschool8.ru/novosti2015/otkrytka_k_novomu_godu.jpg"/>
                          <pic:cNvPicPr>
                            <a:picLocks noChangeAspect="1" noChangeArrowheads="1"/>
                          </pic:cNvPicPr>
                        </pic:nvPicPr>
                        <pic:blipFill>
                          <a:blip r:embed="rId15" cstate="print"/>
                          <a:srcRect/>
                          <a:stretch>
                            <a:fillRect/>
                          </a:stretch>
                        </pic:blipFill>
                        <pic:spPr bwMode="auto">
                          <a:xfrm>
                            <a:off x="0" y="0"/>
                            <a:ext cx="1900555" cy="2806700"/>
                          </a:xfrm>
                          <a:prstGeom prst="rect">
                            <a:avLst/>
                          </a:prstGeom>
                          <a:noFill/>
                          <a:ln w="9525">
                            <a:noFill/>
                            <a:miter lim="800000"/>
                            <a:headEnd/>
                            <a:tailEnd/>
                          </a:ln>
                        </pic:spPr>
                      </pic:pic>
                    </a:graphicData>
                  </a:graphic>
                </wp:inline>
              </w:drawing>
            </w:r>
          </w:p>
        </w:tc>
        <w:tc>
          <w:tcPr>
            <w:tcW w:w="0" w:type="auto"/>
            <w:vAlign w:val="center"/>
            <w:hideMark/>
          </w:tcPr>
          <w:p w:rsidR="00C16996" w:rsidRPr="00C16996" w:rsidRDefault="00C16996" w:rsidP="00C16996">
            <w:pPr>
              <w:spacing w:after="0" w:line="240" w:lineRule="auto"/>
              <w:jc w:val="both"/>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tc>
        <w:tc>
          <w:tcPr>
            <w:tcW w:w="0" w:type="auto"/>
            <w:vAlign w:val="center"/>
            <w:hideMark/>
          </w:tcPr>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Поздравляем педагогов, учащихся и родителей с наступающим Новым годом!</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Мы ждем чудес, мы верим в сказку,</w:t>
            </w:r>
            <w:r w:rsidRPr="00C16996">
              <w:rPr>
                <w:rFonts w:ascii="Arial" w:eastAsia="Times New Roman" w:hAnsi="Arial" w:cs="Arial"/>
                <w:sz w:val="18"/>
                <w:szCs w:val="18"/>
                <w:lang w:eastAsia="ru-RU"/>
              </w:rPr>
              <w:br/>
              <w:t>Мы дружим, любим, мы творим...</w:t>
            </w:r>
            <w:r w:rsidRPr="00C16996">
              <w:rPr>
                <w:rFonts w:ascii="Arial" w:eastAsia="Times New Roman" w:hAnsi="Arial" w:cs="Arial"/>
                <w:sz w:val="18"/>
                <w:szCs w:val="18"/>
                <w:lang w:eastAsia="ru-RU"/>
              </w:rPr>
              <w:br/>
              <w:t>И в этот добрый зимний праздник,</w:t>
            </w:r>
            <w:r w:rsidRPr="00C16996">
              <w:rPr>
                <w:rFonts w:ascii="Arial" w:eastAsia="Times New Roman" w:hAnsi="Arial" w:cs="Arial"/>
                <w:sz w:val="18"/>
                <w:szCs w:val="18"/>
                <w:lang w:eastAsia="ru-RU"/>
              </w:rPr>
              <w:br/>
              <w:t>Когда горят вокруг огни,</w:t>
            </w:r>
            <w:r w:rsidRPr="00C16996">
              <w:rPr>
                <w:rFonts w:ascii="Arial" w:eastAsia="Times New Roman" w:hAnsi="Arial" w:cs="Arial"/>
                <w:sz w:val="18"/>
                <w:szCs w:val="18"/>
                <w:lang w:eastAsia="ru-RU"/>
              </w:rPr>
              <w:br/>
              <w:t>Когда нарядно светит елка,</w:t>
            </w:r>
            <w:r w:rsidRPr="00C16996">
              <w:rPr>
                <w:rFonts w:ascii="Arial" w:eastAsia="Times New Roman" w:hAnsi="Arial" w:cs="Arial"/>
                <w:sz w:val="18"/>
                <w:szCs w:val="18"/>
                <w:lang w:eastAsia="ru-RU"/>
              </w:rPr>
              <w:br/>
              <w:t>Гремят салюты каждый час,</w:t>
            </w:r>
            <w:r w:rsidRPr="00C16996">
              <w:rPr>
                <w:rFonts w:ascii="Arial" w:eastAsia="Times New Roman" w:hAnsi="Arial" w:cs="Arial"/>
                <w:sz w:val="18"/>
                <w:szCs w:val="18"/>
                <w:lang w:eastAsia="ru-RU"/>
              </w:rPr>
              <w:br/>
              <w:t>Пусть счастье к нам зайдет надолго,</w:t>
            </w:r>
            <w:r w:rsidRPr="00C16996">
              <w:rPr>
                <w:rFonts w:ascii="Arial" w:eastAsia="Times New Roman" w:hAnsi="Arial" w:cs="Arial"/>
                <w:sz w:val="18"/>
                <w:szCs w:val="18"/>
                <w:lang w:eastAsia="ru-RU"/>
              </w:rPr>
              <w:br/>
              <w:t>Пусть радость не оставит нас.</w:t>
            </w:r>
            <w:r w:rsidRPr="00C16996">
              <w:rPr>
                <w:rFonts w:ascii="Arial" w:eastAsia="Times New Roman" w:hAnsi="Arial" w:cs="Arial"/>
                <w:sz w:val="18"/>
                <w:szCs w:val="18"/>
                <w:lang w:eastAsia="ru-RU"/>
              </w:rPr>
              <w:br/>
              <w:t>Пускай все сбудутся желанья,</w:t>
            </w:r>
            <w:r w:rsidRPr="00C16996">
              <w:rPr>
                <w:rFonts w:ascii="Arial" w:eastAsia="Times New Roman" w:hAnsi="Arial" w:cs="Arial"/>
                <w:sz w:val="18"/>
                <w:szCs w:val="18"/>
                <w:lang w:eastAsia="ru-RU"/>
              </w:rPr>
              <w:br/>
              <w:t>Уйдет бесследно грусть-тоска.</w:t>
            </w:r>
            <w:r w:rsidRPr="00C16996">
              <w:rPr>
                <w:rFonts w:ascii="Arial" w:eastAsia="Times New Roman" w:hAnsi="Arial" w:cs="Arial"/>
                <w:sz w:val="18"/>
                <w:szCs w:val="18"/>
                <w:lang w:eastAsia="ru-RU"/>
              </w:rPr>
              <w:br/>
              <w:t>Любви, тепла, очарованья,</w:t>
            </w:r>
            <w:r w:rsidRPr="00C16996">
              <w:rPr>
                <w:rFonts w:ascii="Arial" w:eastAsia="Times New Roman" w:hAnsi="Arial" w:cs="Arial"/>
                <w:sz w:val="18"/>
                <w:szCs w:val="18"/>
                <w:lang w:eastAsia="ru-RU"/>
              </w:rPr>
              <w:br/>
              <w:t>Чудес волшебных на века!</w:t>
            </w:r>
          </w:p>
        </w:tc>
      </w:tr>
    </w:tbl>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b/>
          <w:bCs/>
          <w:color w:val="0099FF"/>
          <w:sz w:val="18"/>
          <w:lang w:eastAsia="ru-RU"/>
        </w:rPr>
        <w:t>25.12.15</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С целью формирования толерантного отношения к инвалидам и лицам с ограниченными возможностями здоровья по слуху и зрению в школе прошли </w:t>
      </w:r>
      <w:proofErr w:type="spellStart"/>
      <w:proofErr w:type="gramStart"/>
      <w:r w:rsidRPr="00C16996">
        <w:rPr>
          <w:rFonts w:ascii="Arial" w:eastAsia="Times New Roman" w:hAnsi="Arial" w:cs="Arial"/>
          <w:sz w:val="18"/>
          <w:szCs w:val="18"/>
          <w:lang w:eastAsia="ru-RU"/>
        </w:rPr>
        <w:t>интернет-уроки</w:t>
      </w:r>
      <w:proofErr w:type="spellEnd"/>
      <w:proofErr w:type="gramEnd"/>
      <w:r w:rsidRPr="00C16996">
        <w:rPr>
          <w:rFonts w:ascii="Arial" w:eastAsia="Times New Roman" w:hAnsi="Arial" w:cs="Arial"/>
          <w:sz w:val="18"/>
          <w:szCs w:val="18"/>
          <w:lang w:eastAsia="ru-RU"/>
        </w:rPr>
        <w:t xml:space="preserve"> Доброты. </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Сайт фонда поддержки слепоглухих "</w:t>
      </w:r>
      <w:proofErr w:type="spellStart"/>
      <w:proofErr w:type="gramStart"/>
      <w:r w:rsidRPr="00C16996">
        <w:rPr>
          <w:rFonts w:ascii="Arial" w:eastAsia="Times New Roman" w:hAnsi="Arial" w:cs="Arial"/>
          <w:sz w:val="18"/>
          <w:szCs w:val="18"/>
          <w:lang w:eastAsia="ru-RU"/>
        </w:rPr>
        <w:t>Со-единение</w:t>
      </w:r>
      <w:proofErr w:type="spellEnd"/>
      <w:proofErr w:type="gramEnd"/>
      <w:r w:rsidRPr="00C16996">
        <w:rPr>
          <w:rFonts w:ascii="Arial" w:eastAsia="Times New Roman" w:hAnsi="Arial" w:cs="Arial"/>
          <w:sz w:val="18"/>
          <w:szCs w:val="18"/>
          <w:lang w:eastAsia="ru-RU"/>
        </w:rPr>
        <w:t xml:space="preserve">" </w:t>
      </w:r>
      <w:hyperlink r:id="rId16" w:history="1">
        <w:r w:rsidRPr="00C16996">
          <w:rPr>
            <w:rFonts w:ascii="Arial" w:eastAsia="Times New Roman" w:hAnsi="Arial" w:cs="Arial"/>
            <w:color w:val="0000FF"/>
            <w:sz w:val="18"/>
            <w:u w:val="single"/>
            <w:lang w:eastAsia="ru-RU"/>
          </w:rPr>
          <w:t>Перейти</w:t>
        </w:r>
      </w:hyperlink>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Ролик о фонде поддержки слепоглухих</w:t>
      </w:r>
      <w:proofErr w:type="gramStart"/>
      <w:r w:rsidRPr="00C16996">
        <w:rPr>
          <w:rFonts w:ascii="Arial" w:eastAsia="Times New Roman" w:hAnsi="Arial" w:cs="Arial"/>
          <w:sz w:val="18"/>
          <w:szCs w:val="18"/>
          <w:lang w:eastAsia="ru-RU"/>
        </w:rPr>
        <w:t xml:space="preserve"> </w:t>
      </w:r>
      <w:hyperlink w:history="1">
        <w:r w:rsidRPr="00C16996">
          <w:rPr>
            <w:rFonts w:ascii="Arial" w:eastAsia="Times New Roman" w:hAnsi="Arial" w:cs="Arial"/>
            <w:color w:val="0000FF"/>
            <w:sz w:val="18"/>
            <w:u w:val="single"/>
            <w:lang w:eastAsia="ru-RU"/>
          </w:rPr>
          <w:t>С</w:t>
        </w:r>
        <w:proofErr w:type="gramEnd"/>
        <w:r w:rsidRPr="00C16996">
          <w:rPr>
            <w:rFonts w:ascii="Arial" w:eastAsia="Times New Roman" w:hAnsi="Arial" w:cs="Arial"/>
            <w:color w:val="0000FF"/>
            <w:sz w:val="18"/>
            <w:u w:val="single"/>
            <w:lang w:eastAsia="ru-RU"/>
          </w:rPr>
          <w:t>мотреть</w:t>
        </w:r>
      </w:hyperlink>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Документальный фильм к уроку Доброты "Слово на ладони" </w:t>
      </w:r>
      <w:hyperlink r:id="rId17" w:tgtFrame="_blank" w:history="1">
        <w:r w:rsidRPr="00C16996">
          <w:rPr>
            <w:rFonts w:ascii="Arial" w:eastAsia="Times New Roman" w:hAnsi="Arial" w:cs="Arial"/>
            <w:color w:val="0000FF"/>
            <w:sz w:val="18"/>
            <w:u w:val="single"/>
            <w:lang w:eastAsia="ru-RU"/>
          </w:rPr>
          <w:t>Смотреть</w:t>
        </w:r>
      </w:hyperlink>
      <w:r w:rsidRPr="00C16996">
        <w:rPr>
          <w:rFonts w:ascii="Arial" w:eastAsia="Times New Roman" w:hAnsi="Arial" w:cs="Arial"/>
          <w:sz w:val="18"/>
          <w:szCs w:val="18"/>
          <w:lang w:eastAsia="ru-RU"/>
        </w:rPr>
        <w:t xml:space="preserve"> </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Социальный ролик к уроку Доброты "Один в темноте" </w:t>
      </w:r>
      <w:hyperlink w:history="1">
        <w:r w:rsidRPr="00C16996">
          <w:rPr>
            <w:rFonts w:ascii="Arial" w:eastAsia="Times New Roman" w:hAnsi="Arial" w:cs="Arial"/>
            <w:color w:val="0000FF"/>
            <w:sz w:val="18"/>
            <w:u w:val="single"/>
            <w:lang w:eastAsia="ru-RU"/>
          </w:rPr>
          <w:t>Смотреть</w:t>
        </w:r>
      </w:hyperlink>
    </w:p>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b/>
          <w:bCs/>
          <w:color w:val="0099FF"/>
          <w:sz w:val="18"/>
          <w:lang w:eastAsia="ru-RU"/>
        </w:rPr>
        <w:t>23.12.15</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Приближается самый волшебный праздник в году, вместе с тем начинаются приятные хлопоты по украшению школы. В этом году было решено организовать конкурс снеговиков, сделанных своими руками. Ребята вместе с родителями изготовили несколько десятков самых необычных снеговиков. Большое спасибо всем, кто принял участие в конкурсе! Поделки выставлены в фойе школы, где учащиеся и родители могут посмотреть их. </w:t>
      </w:r>
      <w:hyperlink r:id="rId18" w:history="1">
        <w:r w:rsidRPr="00C16996">
          <w:rPr>
            <w:rFonts w:ascii="Arial" w:eastAsia="Times New Roman" w:hAnsi="Arial" w:cs="Arial"/>
            <w:color w:val="0000FF"/>
            <w:sz w:val="18"/>
            <w:u w:val="single"/>
            <w:lang w:eastAsia="ru-RU"/>
          </w:rPr>
          <w:t>Посмотреть все работы</w:t>
        </w:r>
      </w:hyperlink>
    </w:p>
    <w:tbl>
      <w:tblPr>
        <w:tblW w:w="8139" w:type="dxa"/>
        <w:jc w:val="center"/>
        <w:tblCellSpacing w:w="7" w:type="dxa"/>
        <w:tblCellMar>
          <w:top w:w="15" w:type="dxa"/>
          <w:left w:w="15" w:type="dxa"/>
          <w:bottom w:w="15" w:type="dxa"/>
          <w:right w:w="15" w:type="dxa"/>
        </w:tblCellMar>
        <w:tblLook w:val="04A0"/>
      </w:tblPr>
      <w:tblGrid>
        <w:gridCol w:w="5415"/>
        <w:gridCol w:w="5415"/>
      </w:tblGrid>
      <w:tr w:rsidR="00C16996" w:rsidRPr="00C16996" w:rsidTr="00C16996">
        <w:trPr>
          <w:tblCellSpacing w:w="7" w:type="dxa"/>
          <w:jc w:val="center"/>
        </w:trPr>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808730" cy="2854325"/>
                  <wp:effectExtent l="19050" t="0" r="1270" b="0"/>
                  <wp:docPr id="10" name="Рисунок 10" descr="http://bratskschool8.ru/novosti2015/novyj_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ratskschool8.ru/novosti2015/novyj_god.jpg"/>
                          <pic:cNvPicPr>
                            <a:picLocks noChangeAspect="1" noChangeArrowheads="1"/>
                          </pic:cNvPicPr>
                        </pic:nvPicPr>
                        <pic:blipFill>
                          <a:blip r:embed="rId19" cstate="print"/>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tc>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08730" cy="2854325"/>
                  <wp:effectExtent l="19050" t="0" r="1270" b="0"/>
                  <wp:docPr id="11" name="Рисунок 11" descr="http://bratskschool8.ru/novosti2015/novyj_go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ratskschool8.ru/novosti2015/novyj_god_2.jpg"/>
                          <pic:cNvPicPr>
                            <a:picLocks noChangeAspect="1" noChangeArrowheads="1"/>
                          </pic:cNvPicPr>
                        </pic:nvPicPr>
                        <pic:blipFill>
                          <a:blip r:embed="rId20" cstate="print"/>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tc>
      </w:tr>
    </w:tbl>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b/>
          <w:bCs/>
          <w:color w:val="0099FF"/>
          <w:sz w:val="18"/>
          <w:lang w:eastAsia="ru-RU"/>
        </w:rPr>
        <w:t>23.12.15</w:t>
      </w:r>
    </w:p>
    <w:tbl>
      <w:tblPr>
        <w:tblW w:w="8139" w:type="dxa"/>
        <w:jc w:val="center"/>
        <w:tblCellSpacing w:w="7" w:type="dxa"/>
        <w:tblCellMar>
          <w:top w:w="90" w:type="dxa"/>
          <w:left w:w="90" w:type="dxa"/>
          <w:bottom w:w="90" w:type="dxa"/>
          <w:right w:w="90" w:type="dxa"/>
        </w:tblCellMar>
        <w:tblLook w:val="04A0"/>
      </w:tblPr>
      <w:tblGrid>
        <w:gridCol w:w="7732"/>
        <w:gridCol w:w="1892"/>
      </w:tblGrid>
      <w:tr w:rsidR="00C16996" w:rsidRPr="00C16996" w:rsidTr="00C16996">
        <w:trPr>
          <w:tblCellSpacing w:w="7" w:type="dxa"/>
          <w:jc w:val="center"/>
        </w:trPr>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3135" cy="5510530"/>
                  <wp:effectExtent l="19050" t="0" r="0" b="0"/>
                  <wp:docPr id="12" name="Рисунок 12" descr="http://bratskschool8.ru/novosti2015/f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ratskschool8.ru/novosti2015/forum.jpg"/>
                          <pic:cNvPicPr>
                            <a:picLocks noChangeAspect="1" noChangeArrowheads="1"/>
                          </pic:cNvPicPr>
                        </pic:nvPicPr>
                        <pic:blipFill>
                          <a:blip r:embed="rId21" cstate="print"/>
                          <a:srcRect/>
                          <a:stretch>
                            <a:fillRect/>
                          </a:stretch>
                        </pic:blipFill>
                        <pic:spPr bwMode="auto">
                          <a:xfrm>
                            <a:off x="0" y="0"/>
                            <a:ext cx="4763135" cy="5510530"/>
                          </a:xfrm>
                          <a:prstGeom prst="rect">
                            <a:avLst/>
                          </a:prstGeom>
                          <a:noFill/>
                          <a:ln w="9525">
                            <a:noFill/>
                            <a:miter lim="800000"/>
                            <a:headEnd/>
                            <a:tailEnd/>
                          </a:ln>
                        </pic:spPr>
                      </pic:pic>
                    </a:graphicData>
                  </a:graphic>
                </wp:inline>
              </w:drawing>
            </w:r>
          </w:p>
        </w:tc>
        <w:tc>
          <w:tcPr>
            <w:tcW w:w="0" w:type="auto"/>
            <w:vAlign w:val="center"/>
            <w:hideMark/>
          </w:tcPr>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Поздравляем учителя физики Калинину Елену Владимировну, занявшую почетное четвертое место в конкурсе профессионального мастерства "Учитель года" X городского образовательного форума "Образование Братска - 2015". </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Елена Владимировна, выражаем Вам благодарность за достойное представление школы на городском уровне и желаем дальнейших побед в профессиональной деятельности! </w:t>
            </w:r>
          </w:p>
        </w:tc>
      </w:tr>
    </w:tbl>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b/>
          <w:bCs/>
          <w:color w:val="0099FF"/>
          <w:sz w:val="18"/>
          <w:lang w:eastAsia="ru-RU"/>
        </w:rPr>
        <w:t>11.12.15</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12 декабря наш любимый город отмечает свое 60-летие. В рамках празднования этой замечательной даты в нашей школе прошел целый ряд мероприятий. В актовом зале нашей школы состоялось интересное мероприятие «Тебе, любимый город, посвящаю». За основу была взята поэма «Братская ГЭС» Е.А.Евтушенко - замечательного поэта, нашего земляка. В литературно-музыкальной композиции приняли участие </w:t>
      </w:r>
      <w:proofErr w:type="spellStart"/>
      <w:r w:rsidRPr="00C16996">
        <w:rPr>
          <w:rFonts w:ascii="Arial" w:eastAsia="Times New Roman" w:hAnsi="Arial" w:cs="Arial"/>
          <w:sz w:val="18"/>
          <w:szCs w:val="18"/>
          <w:lang w:eastAsia="ru-RU"/>
        </w:rPr>
        <w:t>ветераны-первостроители</w:t>
      </w:r>
      <w:proofErr w:type="spellEnd"/>
      <w:r w:rsidRPr="00C16996">
        <w:rPr>
          <w:rFonts w:ascii="Arial" w:eastAsia="Times New Roman" w:hAnsi="Arial" w:cs="Arial"/>
          <w:sz w:val="18"/>
          <w:szCs w:val="18"/>
          <w:lang w:eastAsia="ru-RU"/>
        </w:rPr>
        <w:t xml:space="preserve"> города: Владимир Павлович Дерюга, </w:t>
      </w:r>
      <w:r w:rsidRPr="00C16996">
        <w:rPr>
          <w:rFonts w:ascii="Arial" w:eastAsia="Times New Roman" w:hAnsi="Arial" w:cs="Arial"/>
          <w:sz w:val="18"/>
          <w:szCs w:val="18"/>
          <w:lang w:eastAsia="ru-RU"/>
        </w:rPr>
        <w:lastRenderedPageBreak/>
        <w:t>приехавший по комсомольской путевке в 1958 году, Владимир Георгиевич Гусев, работавший в 60–е годы помощником капитана в организации «</w:t>
      </w:r>
      <w:proofErr w:type="spellStart"/>
      <w:r w:rsidRPr="00C16996">
        <w:rPr>
          <w:rFonts w:ascii="Arial" w:eastAsia="Times New Roman" w:hAnsi="Arial" w:cs="Arial"/>
          <w:sz w:val="18"/>
          <w:szCs w:val="18"/>
          <w:lang w:eastAsia="ru-RU"/>
        </w:rPr>
        <w:t>Гидротехмонтаж</w:t>
      </w:r>
      <w:proofErr w:type="spellEnd"/>
      <w:r w:rsidRPr="00C16996">
        <w:rPr>
          <w:rFonts w:ascii="Arial" w:eastAsia="Times New Roman" w:hAnsi="Arial" w:cs="Arial"/>
          <w:sz w:val="18"/>
          <w:szCs w:val="18"/>
          <w:lang w:eastAsia="ru-RU"/>
        </w:rPr>
        <w:t xml:space="preserve">», Нелли Николаевна </w:t>
      </w:r>
      <w:proofErr w:type="spellStart"/>
      <w:r w:rsidRPr="00C16996">
        <w:rPr>
          <w:rFonts w:ascii="Arial" w:eastAsia="Times New Roman" w:hAnsi="Arial" w:cs="Arial"/>
          <w:sz w:val="18"/>
          <w:szCs w:val="18"/>
          <w:lang w:eastAsia="ru-RU"/>
        </w:rPr>
        <w:t>Ситникова</w:t>
      </w:r>
      <w:proofErr w:type="spellEnd"/>
      <w:r w:rsidRPr="00C16996">
        <w:rPr>
          <w:rFonts w:ascii="Arial" w:eastAsia="Times New Roman" w:hAnsi="Arial" w:cs="Arial"/>
          <w:sz w:val="18"/>
          <w:szCs w:val="18"/>
          <w:lang w:eastAsia="ru-RU"/>
        </w:rPr>
        <w:t xml:space="preserve">, зам. председателя совета ветеранов правобережного округа города, которые поделились воспоминаниями своей молодости при строительстве Братской ГЭС и города. Они же в свою очередь отметили замечательное исполнение отдельных глав поэмы учащимися школы: </w:t>
      </w:r>
      <w:proofErr w:type="spellStart"/>
      <w:r w:rsidRPr="00C16996">
        <w:rPr>
          <w:rFonts w:ascii="Arial" w:eastAsia="Times New Roman" w:hAnsi="Arial" w:cs="Arial"/>
          <w:sz w:val="18"/>
          <w:szCs w:val="18"/>
          <w:lang w:eastAsia="ru-RU"/>
        </w:rPr>
        <w:t>Ашихмина</w:t>
      </w:r>
      <w:proofErr w:type="spellEnd"/>
      <w:r w:rsidRPr="00C16996">
        <w:rPr>
          <w:rFonts w:ascii="Arial" w:eastAsia="Times New Roman" w:hAnsi="Arial" w:cs="Arial"/>
          <w:sz w:val="18"/>
          <w:szCs w:val="18"/>
          <w:lang w:eastAsia="ru-RU"/>
        </w:rPr>
        <w:t xml:space="preserve"> Егора, </w:t>
      </w:r>
      <w:proofErr w:type="spellStart"/>
      <w:r w:rsidRPr="00C16996">
        <w:rPr>
          <w:rFonts w:ascii="Arial" w:eastAsia="Times New Roman" w:hAnsi="Arial" w:cs="Arial"/>
          <w:sz w:val="18"/>
          <w:szCs w:val="18"/>
          <w:lang w:eastAsia="ru-RU"/>
        </w:rPr>
        <w:t>Лучкина</w:t>
      </w:r>
      <w:proofErr w:type="spellEnd"/>
      <w:r w:rsidRPr="00C16996">
        <w:rPr>
          <w:rFonts w:ascii="Arial" w:eastAsia="Times New Roman" w:hAnsi="Arial" w:cs="Arial"/>
          <w:sz w:val="18"/>
          <w:szCs w:val="18"/>
          <w:lang w:eastAsia="ru-RU"/>
        </w:rPr>
        <w:t xml:space="preserve"> Яна; стихи, посвященные Братску, других авторов в исполнении Ширяевой Анны, </w:t>
      </w:r>
      <w:proofErr w:type="spellStart"/>
      <w:r w:rsidRPr="00C16996">
        <w:rPr>
          <w:rFonts w:ascii="Arial" w:eastAsia="Times New Roman" w:hAnsi="Arial" w:cs="Arial"/>
          <w:sz w:val="18"/>
          <w:szCs w:val="18"/>
          <w:lang w:eastAsia="ru-RU"/>
        </w:rPr>
        <w:t>Губской</w:t>
      </w:r>
      <w:proofErr w:type="spellEnd"/>
      <w:r w:rsidRPr="00C16996">
        <w:rPr>
          <w:rFonts w:ascii="Arial" w:eastAsia="Times New Roman" w:hAnsi="Arial" w:cs="Arial"/>
          <w:sz w:val="18"/>
          <w:szCs w:val="18"/>
          <w:lang w:eastAsia="ru-RU"/>
        </w:rPr>
        <w:t xml:space="preserve"> Анны, Васильевой Арины; песни, посвященные городу в исполнении школьной вокальной группы. </w:t>
      </w:r>
      <w:hyperlink r:id="rId22" w:history="1">
        <w:r w:rsidRPr="00C16996">
          <w:rPr>
            <w:rFonts w:ascii="Arial" w:eastAsia="Times New Roman" w:hAnsi="Arial" w:cs="Arial"/>
            <w:color w:val="0000FF"/>
            <w:sz w:val="18"/>
            <w:u w:val="single"/>
            <w:lang w:eastAsia="ru-RU"/>
          </w:rPr>
          <w:t>Посмотреть все фотографии</w:t>
        </w:r>
      </w:hyperlink>
    </w:p>
    <w:tbl>
      <w:tblPr>
        <w:tblW w:w="8139" w:type="dxa"/>
        <w:jc w:val="center"/>
        <w:tblCellSpacing w:w="7" w:type="dxa"/>
        <w:tblCellMar>
          <w:top w:w="15" w:type="dxa"/>
          <w:left w:w="15" w:type="dxa"/>
          <w:bottom w:w="15" w:type="dxa"/>
          <w:right w:w="15" w:type="dxa"/>
        </w:tblCellMar>
        <w:tblLook w:val="04A0"/>
      </w:tblPr>
      <w:tblGrid>
        <w:gridCol w:w="5415"/>
        <w:gridCol w:w="5415"/>
      </w:tblGrid>
      <w:tr w:rsidR="00C16996" w:rsidRPr="00C16996" w:rsidTr="00C16996">
        <w:trPr>
          <w:tblCellSpacing w:w="7" w:type="dxa"/>
          <w:jc w:val="center"/>
        </w:trPr>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08730" cy="2854325"/>
                  <wp:effectExtent l="19050" t="0" r="1270" b="0"/>
                  <wp:docPr id="13" name="Рисунок 13" descr="http://bratskschool8.ru/novosti2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ratskschool8.ru/novosti2015/1.jpg"/>
                          <pic:cNvPicPr>
                            <a:picLocks noChangeAspect="1" noChangeArrowheads="1"/>
                          </pic:cNvPicPr>
                        </pic:nvPicPr>
                        <pic:blipFill>
                          <a:blip r:embed="rId23" cstate="print"/>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tc>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08730" cy="2854325"/>
                  <wp:effectExtent l="19050" t="0" r="1270" b="0"/>
                  <wp:docPr id="14" name="Рисунок 14" descr="http://bratskschool8.ru/novosti2015/11.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ratskschool8.ru/novosti2015/11.12.2015.jpg"/>
                          <pic:cNvPicPr>
                            <a:picLocks noChangeAspect="1" noChangeArrowheads="1"/>
                          </pic:cNvPicPr>
                        </pic:nvPicPr>
                        <pic:blipFill>
                          <a:blip r:embed="rId24" cstate="print"/>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tc>
      </w:tr>
    </w:tbl>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b/>
          <w:bCs/>
          <w:color w:val="0099FF"/>
          <w:sz w:val="18"/>
          <w:lang w:eastAsia="ru-RU"/>
        </w:rPr>
        <w:t>11.12.15</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В спортивном зале школы состоялся </w:t>
      </w:r>
      <w:proofErr w:type="spellStart"/>
      <w:r w:rsidRPr="00C16996">
        <w:rPr>
          <w:rFonts w:ascii="Arial" w:eastAsia="Times New Roman" w:hAnsi="Arial" w:cs="Arial"/>
          <w:sz w:val="18"/>
          <w:szCs w:val="18"/>
          <w:lang w:eastAsia="ru-RU"/>
        </w:rPr>
        <w:t>флэш-моб</w:t>
      </w:r>
      <w:proofErr w:type="spellEnd"/>
      <w:r w:rsidRPr="00C16996">
        <w:rPr>
          <w:rFonts w:ascii="Arial" w:eastAsia="Times New Roman" w:hAnsi="Arial" w:cs="Arial"/>
          <w:sz w:val="18"/>
          <w:szCs w:val="18"/>
          <w:lang w:eastAsia="ru-RU"/>
        </w:rPr>
        <w:t xml:space="preserve"> под девизом – «Мой город Братск – я люблю тебя». </w:t>
      </w:r>
    </w:p>
    <w:tbl>
      <w:tblPr>
        <w:tblW w:w="8139" w:type="dxa"/>
        <w:jc w:val="center"/>
        <w:tblCellSpacing w:w="7" w:type="dxa"/>
        <w:tblCellMar>
          <w:top w:w="15" w:type="dxa"/>
          <w:left w:w="15" w:type="dxa"/>
          <w:bottom w:w="15" w:type="dxa"/>
          <w:right w:w="15" w:type="dxa"/>
        </w:tblCellMar>
        <w:tblLook w:val="04A0"/>
      </w:tblPr>
      <w:tblGrid>
        <w:gridCol w:w="5415"/>
        <w:gridCol w:w="5415"/>
      </w:tblGrid>
      <w:tr w:rsidR="00C16996" w:rsidRPr="00C16996" w:rsidTr="00C16996">
        <w:trPr>
          <w:tblCellSpacing w:w="7" w:type="dxa"/>
          <w:jc w:val="center"/>
        </w:trPr>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08730" cy="2854325"/>
                  <wp:effectExtent l="19050" t="0" r="1270" b="0"/>
                  <wp:docPr id="15" name="Рисунок 15" descr="http://bratskschool8.ru/novosti2015/11_12_201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ratskschool8.ru/novosti2015/11_12_2015_3.jpg"/>
                          <pic:cNvPicPr>
                            <a:picLocks noChangeAspect="1" noChangeArrowheads="1"/>
                          </pic:cNvPicPr>
                        </pic:nvPicPr>
                        <pic:blipFill>
                          <a:blip r:embed="rId25" cstate="print"/>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tc>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08730" cy="2854325"/>
                  <wp:effectExtent l="19050" t="0" r="1270" b="0"/>
                  <wp:docPr id="16" name="Рисунок 16" descr="http://bratskschool8.ru/novosti2015/11_12_201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ratskschool8.ru/novosti2015/11_12_2015_4.jpg"/>
                          <pic:cNvPicPr>
                            <a:picLocks noChangeAspect="1" noChangeArrowheads="1"/>
                          </pic:cNvPicPr>
                        </pic:nvPicPr>
                        <pic:blipFill>
                          <a:blip r:embed="rId26" cstate="print"/>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tc>
      </w:tr>
    </w:tbl>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b/>
          <w:bCs/>
          <w:color w:val="0099FF"/>
          <w:sz w:val="18"/>
          <w:lang w:eastAsia="ru-RU"/>
        </w:rPr>
        <w:t>10.12.15</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Прошел конкурс чтецов «Я люблю тебя, Братск». В конкурсе приняли участие ребята из 1-4 классов, победителями стали: Васильева Арина 1 место, </w:t>
      </w:r>
      <w:proofErr w:type="spellStart"/>
      <w:r w:rsidRPr="00C16996">
        <w:rPr>
          <w:rFonts w:ascii="Arial" w:eastAsia="Times New Roman" w:hAnsi="Arial" w:cs="Arial"/>
          <w:sz w:val="18"/>
          <w:szCs w:val="18"/>
          <w:lang w:eastAsia="ru-RU"/>
        </w:rPr>
        <w:t>Негматов</w:t>
      </w:r>
      <w:proofErr w:type="spellEnd"/>
      <w:r w:rsidRPr="00C16996">
        <w:rPr>
          <w:rFonts w:ascii="Arial" w:eastAsia="Times New Roman" w:hAnsi="Arial" w:cs="Arial"/>
          <w:sz w:val="18"/>
          <w:szCs w:val="18"/>
          <w:lang w:eastAsia="ru-RU"/>
        </w:rPr>
        <w:t xml:space="preserve"> </w:t>
      </w:r>
      <w:proofErr w:type="spellStart"/>
      <w:r w:rsidRPr="00C16996">
        <w:rPr>
          <w:rFonts w:ascii="Arial" w:eastAsia="Times New Roman" w:hAnsi="Arial" w:cs="Arial"/>
          <w:sz w:val="18"/>
          <w:szCs w:val="18"/>
          <w:lang w:eastAsia="ru-RU"/>
        </w:rPr>
        <w:t>Дамир</w:t>
      </w:r>
      <w:proofErr w:type="spellEnd"/>
      <w:r w:rsidRPr="00C16996">
        <w:rPr>
          <w:rFonts w:ascii="Arial" w:eastAsia="Times New Roman" w:hAnsi="Arial" w:cs="Arial"/>
          <w:sz w:val="18"/>
          <w:szCs w:val="18"/>
          <w:lang w:eastAsia="ru-RU"/>
        </w:rPr>
        <w:t xml:space="preserve"> 2 место, Ширяев Даниил и Чудова </w:t>
      </w:r>
      <w:proofErr w:type="spellStart"/>
      <w:r w:rsidRPr="00C16996">
        <w:rPr>
          <w:rFonts w:ascii="Arial" w:eastAsia="Times New Roman" w:hAnsi="Arial" w:cs="Arial"/>
          <w:sz w:val="18"/>
          <w:szCs w:val="18"/>
          <w:lang w:eastAsia="ru-RU"/>
        </w:rPr>
        <w:t>Ралия</w:t>
      </w:r>
      <w:proofErr w:type="spellEnd"/>
      <w:r w:rsidRPr="00C16996">
        <w:rPr>
          <w:rFonts w:ascii="Arial" w:eastAsia="Times New Roman" w:hAnsi="Arial" w:cs="Arial"/>
          <w:sz w:val="18"/>
          <w:szCs w:val="18"/>
          <w:lang w:eastAsia="ru-RU"/>
        </w:rPr>
        <w:t xml:space="preserve"> 3 место. </w:t>
      </w:r>
      <w:hyperlink r:id="rId27" w:history="1">
        <w:r w:rsidRPr="00C16996">
          <w:rPr>
            <w:rFonts w:ascii="Arial" w:eastAsia="Times New Roman" w:hAnsi="Arial" w:cs="Arial"/>
            <w:color w:val="0000FF"/>
            <w:sz w:val="18"/>
            <w:u w:val="single"/>
            <w:lang w:eastAsia="ru-RU"/>
          </w:rPr>
          <w:t>Посмотреть все фотографии</w:t>
        </w:r>
      </w:hyperlink>
    </w:p>
    <w:tbl>
      <w:tblPr>
        <w:tblW w:w="8139" w:type="dxa"/>
        <w:jc w:val="center"/>
        <w:tblCellSpacing w:w="7" w:type="dxa"/>
        <w:tblCellMar>
          <w:top w:w="15" w:type="dxa"/>
          <w:left w:w="15" w:type="dxa"/>
          <w:bottom w:w="15" w:type="dxa"/>
          <w:right w:w="15" w:type="dxa"/>
        </w:tblCellMar>
        <w:tblLook w:val="04A0"/>
      </w:tblPr>
      <w:tblGrid>
        <w:gridCol w:w="4581"/>
        <w:gridCol w:w="4581"/>
      </w:tblGrid>
      <w:tr w:rsidR="00C16996" w:rsidRPr="00C16996" w:rsidTr="00C16996">
        <w:trPr>
          <w:tblCellSpacing w:w="7" w:type="dxa"/>
          <w:jc w:val="center"/>
        </w:trPr>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854325" cy="3808730"/>
                  <wp:effectExtent l="19050" t="0" r="3175" b="0"/>
                  <wp:docPr id="17" name="Рисунок 17" descr="http://bratskschool8.ru/novosti2015/10_12_20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ratskschool8.ru/novosti2015/10_12_2015_1.jpg"/>
                          <pic:cNvPicPr>
                            <a:picLocks noChangeAspect="1" noChangeArrowheads="1"/>
                          </pic:cNvPicPr>
                        </pic:nvPicPr>
                        <pic:blipFill>
                          <a:blip r:embed="rId28" cstate="print"/>
                          <a:srcRect/>
                          <a:stretch>
                            <a:fillRect/>
                          </a:stretch>
                        </pic:blipFill>
                        <pic:spPr bwMode="auto">
                          <a:xfrm>
                            <a:off x="0" y="0"/>
                            <a:ext cx="2854325" cy="3808730"/>
                          </a:xfrm>
                          <a:prstGeom prst="rect">
                            <a:avLst/>
                          </a:prstGeom>
                          <a:noFill/>
                          <a:ln w="9525">
                            <a:noFill/>
                            <a:miter lim="800000"/>
                            <a:headEnd/>
                            <a:tailEnd/>
                          </a:ln>
                        </pic:spPr>
                      </pic:pic>
                    </a:graphicData>
                  </a:graphic>
                </wp:inline>
              </w:drawing>
            </w:r>
          </w:p>
        </w:tc>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54325" cy="3808730"/>
                  <wp:effectExtent l="19050" t="0" r="3175" b="0"/>
                  <wp:docPr id="18" name="Рисунок 18" descr="http://bratskschool8.ru/novosti2015/10_12_201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bratskschool8.ru/novosti2015/10_12_2015_2.jpg"/>
                          <pic:cNvPicPr>
                            <a:picLocks noChangeAspect="1" noChangeArrowheads="1"/>
                          </pic:cNvPicPr>
                        </pic:nvPicPr>
                        <pic:blipFill>
                          <a:blip r:embed="rId29" cstate="print"/>
                          <a:srcRect/>
                          <a:stretch>
                            <a:fillRect/>
                          </a:stretch>
                        </pic:blipFill>
                        <pic:spPr bwMode="auto">
                          <a:xfrm>
                            <a:off x="0" y="0"/>
                            <a:ext cx="2854325" cy="3808730"/>
                          </a:xfrm>
                          <a:prstGeom prst="rect">
                            <a:avLst/>
                          </a:prstGeom>
                          <a:noFill/>
                          <a:ln w="9525">
                            <a:noFill/>
                            <a:miter lim="800000"/>
                            <a:headEnd/>
                            <a:tailEnd/>
                          </a:ln>
                        </pic:spPr>
                      </pic:pic>
                    </a:graphicData>
                  </a:graphic>
                </wp:inline>
              </w:drawing>
            </w:r>
          </w:p>
        </w:tc>
      </w:tr>
    </w:tbl>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b/>
          <w:bCs/>
          <w:color w:val="0099FF"/>
          <w:sz w:val="18"/>
          <w:lang w:eastAsia="ru-RU"/>
        </w:rPr>
        <w:t>04.12.15-13.12.2015</w:t>
      </w:r>
    </w:p>
    <w:tbl>
      <w:tblPr>
        <w:tblW w:w="8139" w:type="dxa"/>
        <w:jc w:val="center"/>
        <w:tblCellSpacing w:w="7" w:type="dxa"/>
        <w:tblCellMar>
          <w:top w:w="90" w:type="dxa"/>
          <w:left w:w="90" w:type="dxa"/>
          <w:bottom w:w="90" w:type="dxa"/>
          <w:right w:w="90" w:type="dxa"/>
        </w:tblCellMar>
        <w:tblLook w:val="04A0"/>
      </w:tblPr>
      <w:tblGrid>
        <w:gridCol w:w="4731"/>
        <w:gridCol w:w="3408"/>
      </w:tblGrid>
      <w:tr w:rsidR="00C16996" w:rsidRPr="00C16996" w:rsidTr="00C16996">
        <w:trPr>
          <w:tblCellSpacing w:w="7" w:type="dxa"/>
          <w:jc w:val="center"/>
        </w:trPr>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54325" cy="3275965"/>
                  <wp:effectExtent l="19050" t="0" r="3175" b="0"/>
                  <wp:docPr id="19" name="Рисунок 19" descr="http://bratskschool8.ru/novosti2015/flyer_A4-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ratskschool8.ru/novosti2015/flyer_A4-8-2.gif"/>
                          <pic:cNvPicPr>
                            <a:picLocks noChangeAspect="1" noChangeArrowheads="1"/>
                          </pic:cNvPicPr>
                        </pic:nvPicPr>
                        <pic:blipFill>
                          <a:blip r:embed="rId30" cstate="print"/>
                          <a:srcRect/>
                          <a:stretch>
                            <a:fillRect/>
                          </a:stretch>
                        </pic:blipFill>
                        <pic:spPr bwMode="auto">
                          <a:xfrm>
                            <a:off x="0" y="0"/>
                            <a:ext cx="2854325" cy="3275965"/>
                          </a:xfrm>
                          <a:prstGeom prst="rect">
                            <a:avLst/>
                          </a:prstGeom>
                          <a:noFill/>
                          <a:ln w="9525">
                            <a:noFill/>
                            <a:miter lim="800000"/>
                            <a:headEnd/>
                            <a:tailEnd/>
                          </a:ln>
                        </pic:spPr>
                      </pic:pic>
                    </a:graphicData>
                  </a:graphic>
                </wp:inline>
              </w:drawing>
            </w:r>
          </w:p>
        </w:tc>
        <w:tc>
          <w:tcPr>
            <w:tcW w:w="0" w:type="auto"/>
            <w:vAlign w:val="center"/>
            <w:hideMark/>
          </w:tcPr>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В нашей школе была проведена Всероссийская акция "Час кода", приуроченная </w:t>
            </w:r>
            <w:proofErr w:type="gramStart"/>
            <w:r w:rsidRPr="00C16996">
              <w:rPr>
                <w:rFonts w:ascii="Arial" w:eastAsia="Times New Roman" w:hAnsi="Arial" w:cs="Arial"/>
                <w:sz w:val="18"/>
                <w:szCs w:val="18"/>
                <w:lang w:eastAsia="ru-RU"/>
              </w:rPr>
              <w:t>к</w:t>
            </w:r>
            <w:proofErr w:type="gramEnd"/>
            <w:r w:rsidRPr="00C16996">
              <w:rPr>
                <w:rFonts w:ascii="Arial" w:eastAsia="Times New Roman" w:hAnsi="Arial" w:cs="Arial"/>
                <w:sz w:val="18"/>
                <w:szCs w:val="18"/>
                <w:lang w:eastAsia="ru-RU"/>
              </w:rPr>
              <w:t xml:space="preserve"> Дню информатики, который отмечается 4 декабря. В рамках тематического урока учащимся предлагалось просмотреть мотивирующие видеоролики от </w:t>
            </w:r>
            <w:proofErr w:type="spellStart"/>
            <w:r w:rsidRPr="00C16996">
              <w:rPr>
                <w:rFonts w:ascii="Arial" w:eastAsia="Times New Roman" w:hAnsi="Arial" w:cs="Arial"/>
                <w:sz w:val="18"/>
                <w:szCs w:val="18"/>
                <w:lang w:eastAsia="ru-RU"/>
              </w:rPr>
              <w:t>ИТ-компаний</w:t>
            </w:r>
            <w:proofErr w:type="spellEnd"/>
            <w:r w:rsidRPr="00C16996">
              <w:rPr>
                <w:rFonts w:ascii="Arial" w:eastAsia="Times New Roman" w:hAnsi="Arial" w:cs="Arial"/>
                <w:sz w:val="18"/>
                <w:szCs w:val="18"/>
                <w:lang w:eastAsia="ru-RU"/>
              </w:rPr>
              <w:t xml:space="preserve"> и сделать первые шаги в программировании с помощью </w:t>
            </w:r>
            <w:proofErr w:type="spellStart"/>
            <w:r w:rsidRPr="00C16996">
              <w:rPr>
                <w:rFonts w:ascii="Arial" w:eastAsia="Times New Roman" w:hAnsi="Arial" w:cs="Arial"/>
                <w:sz w:val="18"/>
                <w:szCs w:val="18"/>
                <w:lang w:eastAsia="ru-RU"/>
              </w:rPr>
              <w:t>он-лайн</w:t>
            </w:r>
            <w:proofErr w:type="spellEnd"/>
            <w:r w:rsidRPr="00C16996">
              <w:rPr>
                <w:rFonts w:ascii="Arial" w:eastAsia="Times New Roman" w:hAnsi="Arial" w:cs="Arial"/>
                <w:sz w:val="18"/>
                <w:szCs w:val="18"/>
                <w:lang w:eastAsia="ru-RU"/>
              </w:rPr>
              <w:t xml:space="preserve"> тренажера. </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Материалы можно посмотреть на сайте </w:t>
            </w:r>
            <w:hyperlink w:history="1">
              <w:r w:rsidRPr="00C16996">
                <w:rPr>
                  <w:rFonts w:ascii="Arial" w:eastAsia="Times New Roman" w:hAnsi="Arial" w:cs="Arial"/>
                  <w:color w:val="0000FF"/>
                  <w:sz w:val="18"/>
                  <w:u w:val="single"/>
                  <w:lang w:eastAsia="ru-RU"/>
                </w:rPr>
                <w:t>www.часкода.рф</w:t>
              </w:r>
            </w:hyperlink>
          </w:p>
        </w:tc>
      </w:tr>
    </w:tbl>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b/>
          <w:bCs/>
          <w:color w:val="0099FF"/>
          <w:sz w:val="18"/>
          <w:lang w:eastAsia="ru-RU"/>
        </w:rPr>
        <w:t>08.12.15</w:t>
      </w:r>
    </w:p>
    <w:tbl>
      <w:tblPr>
        <w:tblW w:w="8139" w:type="dxa"/>
        <w:jc w:val="center"/>
        <w:tblCellSpacing w:w="7" w:type="dxa"/>
        <w:tblCellMar>
          <w:top w:w="90" w:type="dxa"/>
          <w:left w:w="90" w:type="dxa"/>
          <w:bottom w:w="90" w:type="dxa"/>
          <w:right w:w="90" w:type="dxa"/>
        </w:tblCellMar>
        <w:tblLook w:val="04A0"/>
      </w:tblPr>
      <w:tblGrid>
        <w:gridCol w:w="3231"/>
        <w:gridCol w:w="4908"/>
      </w:tblGrid>
      <w:tr w:rsidR="00C16996" w:rsidRPr="00C16996" w:rsidTr="00C16996">
        <w:trPr>
          <w:tblCellSpacing w:w="7" w:type="dxa"/>
          <w:jc w:val="center"/>
        </w:trPr>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900555" cy="2138680"/>
                  <wp:effectExtent l="19050" t="0" r="4445" b="0"/>
                  <wp:docPr id="20" name="Рисунок 20" descr="http://bratskschool8.ru/novosti2015/stickman-cup-19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bratskschool8.ru/novosti2015/stickman-cup-194037.jpg"/>
                          <pic:cNvPicPr>
                            <a:picLocks noChangeAspect="1" noChangeArrowheads="1"/>
                          </pic:cNvPicPr>
                        </pic:nvPicPr>
                        <pic:blipFill>
                          <a:blip r:embed="rId31" cstate="print"/>
                          <a:srcRect/>
                          <a:stretch>
                            <a:fillRect/>
                          </a:stretch>
                        </pic:blipFill>
                        <pic:spPr bwMode="auto">
                          <a:xfrm>
                            <a:off x="0" y="0"/>
                            <a:ext cx="1900555" cy="2138680"/>
                          </a:xfrm>
                          <a:prstGeom prst="rect">
                            <a:avLst/>
                          </a:prstGeom>
                          <a:noFill/>
                          <a:ln w="9525">
                            <a:noFill/>
                            <a:miter lim="800000"/>
                            <a:headEnd/>
                            <a:tailEnd/>
                          </a:ln>
                        </pic:spPr>
                      </pic:pic>
                    </a:graphicData>
                  </a:graphic>
                </wp:inline>
              </w:drawing>
            </w:r>
          </w:p>
        </w:tc>
        <w:tc>
          <w:tcPr>
            <w:tcW w:w="0" w:type="auto"/>
            <w:vAlign w:val="center"/>
            <w:hideMark/>
          </w:tcPr>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Поздравляем призеров муниципального этапа Всероссийской олимпиады школьников:</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по химии - Казакову Дарью, ученицу 11 класса,</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по физической культуре - Гущина Всеволода, ученика 10 класса,</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по географии - </w:t>
            </w:r>
            <w:proofErr w:type="spellStart"/>
            <w:r w:rsidRPr="00C16996">
              <w:rPr>
                <w:rFonts w:ascii="Arial" w:eastAsia="Times New Roman" w:hAnsi="Arial" w:cs="Arial"/>
                <w:sz w:val="18"/>
                <w:szCs w:val="18"/>
                <w:lang w:eastAsia="ru-RU"/>
              </w:rPr>
              <w:t>Валяева</w:t>
            </w:r>
            <w:proofErr w:type="spellEnd"/>
            <w:r w:rsidRPr="00C16996">
              <w:rPr>
                <w:rFonts w:ascii="Arial" w:eastAsia="Times New Roman" w:hAnsi="Arial" w:cs="Arial"/>
                <w:sz w:val="18"/>
                <w:szCs w:val="18"/>
                <w:lang w:eastAsia="ru-RU"/>
              </w:rPr>
              <w:t xml:space="preserve"> Владимира, ученика 9 класса.</w:t>
            </w:r>
          </w:p>
        </w:tc>
      </w:tr>
    </w:tbl>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b/>
          <w:bCs/>
          <w:color w:val="0099FF"/>
          <w:sz w:val="18"/>
          <w:lang w:eastAsia="ru-RU"/>
        </w:rPr>
        <w:t>25.11.15</w:t>
      </w:r>
    </w:p>
    <w:tbl>
      <w:tblPr>
        <w:tblW w:w="8139" w:type="dxa"/>
        <w:jc w:val="center"/>
        <w:tblCellSpacing w:w="7" w:type="dxa"/>
        <w:tblCellMar>
          <w:top w:w="90" w:type="dxa"/>
          <w:left w:w="90" w:type="dxa"/>
          <w:bottom w:w="90" w:type="dxa"/>
          <w:right w:w="90" w:type="dxa"/>
        </w:tblCellMar>
        <w:tblLook w:val="04A0"/>
      </w:tblPr>
      <w:tblGrid>
        <w:gridCol w:w="4731"/>
        <w:gridCol w:w="3408"/>
      </w:tblGrid>
      <w:tr w:rsidR="00C16996" w:rsidRPr="00C16996" w:rsidTr="00C16996">
        <w:trPr>
          <w:tblCellSpacing w:w="7" w:type="dxa"/>
          <w:jc w:val="center"/>
        </w:trPr>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54325" cy="2854325"/>
                  <wp:effectExtent l="19050" t="0" r="3175" b="0"/>
                  <wp:docPr id="21" name="Рисунок 21" descr="http://bratskschool8.ru/novosti2015/objavl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ratskschool8.ru/novosti2015/objavlenie.jpg"/>
                          <pic:cNvPicPr>
                            <a:picLocks noChangeAspect="1" noChangeArrowheads="1"/>
                          </pic:cNvPicPr>
                        </pic:nvPicPr>
                        <pic:blipFill>
                          <a:blip r:embed="rId32" cstate="print"/>
                          <a:srcRect/>
                          <a:stretch>
                            <a:fillRect/>
                          </a:stretch>
                        </pic:blipFill>
                        <pic:spPr bwMode="auto">
                          <a:xfrm>
                            <a:off x="0" y="0"/>
                            <a:ext cx="2854325" cy="2854325"/>
                          </a:xfrm>
                          <a:prstGeom prst="rect">
                            <a:avLst/>
                          </a:prstGeom>
                          <a:noFill/>
                          <a:ln w="9525">
                            <a:noFill/>
                            <a:miter lim="800000"/>
                            <a:headEnd/>
                            <a:tailEnd/>
                          </a:ln>
                        </pic:spPr>
                      </pic:pic>
                    </a:graphicData>
                  </a:graphic>
                </wp:inline>
              </w:drawing>
            </w:r>
          </w:p>
        </w:tc>
        <w:tc>
          <w:tcPr>
            <w:tcW w:w="0" w:type="auto"/>
            <w:vAlign w:val="center"/>
            <w:hideMark/>
          </w:tcPr>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Уважаемые родители, ознакомьтесь с документом </w:t>
            </w:r>
            <w:r w:rsidRPr="00C16996">
              <w:rPr>
                <w:rFonts w:ascii="Arial" w:eastAsia="Times New Roman" w:hAnsi="Arial" w:cs="Arial"/>
                <w:b/>
                <w:bCs/>
                <w:sz w:val="18"/>
                <w:szCs w:val="18"/>
                <w:lang w:eastAsia="ru-RU"/>
              </w:rPr>
              <w:t>Решение Комиссии Таможенного союза от 23 сентября 2011 г. N 797 "О принятии технического регламента Таможенного союза "О безопасности продукции, предназначенной для детей и подростков"</w:t>
            </w:r>
            <w:r w:rsidRPr="00C16996">
              <w:rPr>
                <w:rFonts w:ascii="Arial" w:eastAsia="Times New Roman" w:hAnsi="Arial" w:cs="Arial"/>
                <w:sz w:val="18"/>
                <w:szCs w:val="18"/>
                <w:lang w:eastAsia="ru-RU"/>
              </w:rPr>
              <w:t xml:space="preserve"> </w:t>
            </w:r>
            <w:hyperlink r:id="rId33" w:history="1">
              <w:r w:rsidRPr="00C16996">
                <w:rPr>
                  <w:rFonts w:ascii="Arial" w:eastAsia="Times New Roman" w:hAnsi="Arial" w:cs="Arial"/>
                  <w:color w:val="0000FF"/>
                  <w:sz w:val="18"/>
                  <w:u w:val="single"/>
                  <w:lang w:eastAsia="ru-RU"/>
                </w:rPr>
                <w:t>Скачать</w:t>
              </w:r>
            </w:hyperlink>
          </w:p>
        </w:tc>
      </w:tr>
    </w:tbl>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b/>
          <w:bCs/>
          <w:color w:val="0099FF"/>
          <w:sz w:val="18"/>
          <w:lang w:eastAsia="ru-RU"/>
        </w:rPr>
        <w:t>23.11.15</w:t>
      </w:r>
    </w:p>
    <w:tbl>
      <w:tblPr>
        <w:tblW w:w="8139" w:type="dxa"/>
        <w:jc w:val="center"/>
        <w:tblCellSpacing w:w="7" w:type="dxa"/>
        <w:tblCellMar>
          <w:top w:w="90" w:type="dxa"/>
          <w:left w:w="90" w:type="dxa"/>
          <w:bottom w:w="90" w:type="dxa"/>
          <w:right w:w="90" w:type="dxa"/>
        </w:tblCellMar>
        <w:tblLook w:val="04A0"/>
      </w:tblPr>
      <w:tblGrid>
        <w:gridCol w:w="3231"/>
        <w:gridCol w:w="4908"/>
      </w:tblGrid>
      <w:tr w:rsidR="00C16996" w:rsidRPr="00C16996" w:rsidTr="00C16996">
        <w:trPr>
          <w:tblCellSpacing w:w="7" w:type="dxa"/>
          <w:jc w:val="center"/>
        </w:trPr>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0555" cy="2138680"/>
                  <wp:effectExtent l="19050" t="0" r="4445" b="0"/>
                  <wp:docPr id="22" name="Рисунок 22" descr="http://bratskschool8.ru/novosti2015/stickman-cup-19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ratskschool8.ru/novosti2015/stickman-cup-194037.jpg"/>
                          <pic:cNvPicPr>
                            <a:picLocks noChangeAspect="1" noChangeArrowheads="1"/>
                          </pic:cNvPicPr>
                        </pic:nvPicPr>
                        <pic:blipFill>
                          <a:blip r:embed="rId31" cstate="print"/>
                          <a:srcRect/>
                          <a:stretch>
                            <a:fillRect/>
                          </a:stretch>
                        </pic:blipFill>
                        <pic:spPr bwMode="auto">
                          <a:xfrm>
                            <a:off x="0" y="0"/>
                            <a:ext cx="1900555" cy="2138680"/>
                          </a:xfrm>
                          <a:prstGeom prst="rect">
                            <a:avLst/>
                          </a:prstGeom>
                          <a:noFill/>
                          <a:ln w="9525">
                            <a:noFill/>
                            <a:miter lim="800000"/>
                            <a:headEnd/>
                            <a:tailEnd/>
                          </a:ln>
                        </pic:spPr>
                      </pic:pic>
                    </a:graphicData>
                  </a:graphic>
                </wp:inline>
              </w:drawing>
            </w:r>
          </w:p>
        </w:tc>
        <w:tc>
          <w:tcPr>
            <w:tcW w:w="0" w:type="auto"/>
            <w:vAlign w:val="center"/>
            <w:hideMark/>
          </w:tcPr>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Поздравляем ученицу 11 класса Казакову Дарью, ставшую </w:t>
            </w:r>
            <w:r w:rsidRPr="00C16996">
              <w:rPr>
                <w:rFonts w:ascii="Arial" w:eastAsia="Times New Roman" w:hAnsi="Arial" w:cs="Arial"/>
                <w:b/>
                <w:bCs/>
                <w:sz w:val="18"/>
                <w:szCs w:val="18"/>
                <w:lang w:eastAsia="ru-RU"/>
              </w:rPr>
              <w:t>призером</w:t>
            </w:r>
            <w:r w:rsidRPr="00C16996">
              <w:rPr>
                <w:rFonts w:ascii="Arial" w:eastAsia="Times New Roman" w:hAnsi="Arial" w:cs="Arial"/>
                <w:sz w:val="18"/>
                <w:szCs w:val="18"/>
                <w:lang w:eastAsia="ru-RU"/>
              </w:rPr>
              <w:t xml:space="preserve"> муниципального этапа Всероссийской олимпиады школьников </w:t>
            </w:r>
            <w:r w:rsidRPr="00C16996">
              <w:rPr>
                <w:rFonts w:ascii="Arial" w:eastAsia="Times New Roman" w:hAnsi="Arial" w:cs="Arial"/>
                <w:b/>
                <w:bCs/>
                <w:sz w:val="18"/>
                <w:szCs w:val="18"/>
                <w:lang w:eastAsia="ru-RU"/>
              </w:rPr>
              <w:t>по литературе</w:t>
            </w:r>
            <w:r w:rsidRPr="00C16996">
              <w:rPr>
                <w:rFonts w:ascii="Arial" w:eastAsia="Times New Roman" w:hAnsi="Arial" w:cs="Arial"/>
                <w:sz w:val="18"/>
                <w:szCs w:val="18"/>
                <w:lang w:eastAsia="ru-RU"/>
              </w:rPr>
              <w:t xml:space="preserve"> и </w:t>
            </w:r>
            <w:r w:rsidRPr="00C16996">
              <w:rPr>
                <w:rFonts w:ascii="Arial" w:eastAsia="Times New Roman" w:hAnsi="Arial" w:cs="Arial"/>
                <w:b/>
                <w:bCs/>
                <w:sz w:val="18"/>
                <w:szCs w:val="18"/>
                <w:lang w:eastAsia="ru-RU"/>
              </w:rPr>
              <w:t>победителем по биологии</w:t>
            </w:r>
            <w:r w:rsidRPr="00C16996">
              <w:rPr>
                <w:rFonts w:ascii="Arial" w:eastAsia="Times New Roman" w:hAnsi="Arial" w:cs="Arial"/>
                <w:sz w:val="18"/>
                <w:szCs w:val="18"/>
                <w:lang w:eastAsia="ru-RU"/>
              </w:rPr>
              <w:t>. Желаем победы на региональном этапе!</w:t>
            </w:r>
          </w:p>
        </w:tc>
      </w:tr>
    </w:tbl>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b/>
          <w:bCs/>
          <w:color w:val="0099FF"/>
          <w:sz w:val="18"/>
          <w:lang w:eastAsia="ru-RU"/>
        </w:rPr>
        <w:t>19.11.15</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МБОУ «СОШ № 8» состоялся </w:t>
      </w:r>
      <w:proofErr w:type="spellStart"/>
      <w:r w:rsidRPr="00C16996">
        <w:rPr>
          <w:rFonts w:ascii="Arial" w:eastAsia="Times New Roman" w:hAnsi="Arial" w:cs="Arial"/>
          <w:sz w:val="18"/>
          <w:szCs w:val="18"/>
          <w:lang w:eastAsia="ru-RU"/>
        </w:rPr>
        <w:t>флешмоб</w:t>
      </w:r>
      <w:proofErr w:type="spellEnd"/>
      <w:r w:rsidRPr="00C16996">
        <w:rPr>
          <w:rFonts w:ascii="Arial" w:eastAsia="Times New Roman" w:hAnsi="Arial" w:cs="Arial"/>
          <w:sz w:val="18"/>
          <w:szCs w:val="18"/>
          <w:lang w:eastAsia="ru-RU"/>
        </w:rPr>
        <w:t xml:space="preserve"> в рамках единой областной профилактической акции «Дыши! Двигайся! Живи!», </w:t>
      </w:r>
      <w:proofErr w:type="gramStart"/>
      <w:r w:rsidRPr="00C16996">
        <w:rPr>
          <w:rFonts w:ascii="Arial" w:eastAsia="Times New Roman" w:hAnsi="Arial" w:cs="Arial"/>
          <w:sz w:val="18"/>
          <w:szCs w:val="18"/>
          <w:lang w:eastAsia="ru-RU"/>
        </w:rPr>
        <w:t>приуроченной</w:t>
      </w:r>
      <w:proofErr w:type="gramEnd"/>
      <w:r w:rsidRPr="00C16996">
        <w:rPr>
          <w:rFonts w:ascii="Arial" w:eastAsia="Times New Roman" w:hAnsi="Arial" w:cs="Arial"/>
          <w:sz w:val="18"/>
          <w:szCs w:val="18"/>
          <w:lang w:eastAsia="ru-RU"/>
        </w:rPr>
        <w:t xml:space="preserve"> к Всемирному Дню отказа от курения. В честь 60-летия легендарного Братска в акции приняли участие 60 учеников 5-9 классов. </w:t>
      </w:r>
      <w:r w:rsidRPr="00C16996">
        <w:rPr>
          <w:rFonts w:ascii="Arial" w:eastAsia="Times New Roman" w:hAnsi="Arial" w:cs="Arial"/>
          <w:sz w:val="18"/>
          <w:szCs w:val="1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23.8pt"/>
        </w:pict>
      </w:r>
      <w:hyperlink r:id="rId34" w:history="1">
        <w:r w:rsidRPr="00C16996">
          <w:rPr>
            <w:rFonts w:ascii="Arial" w:eastAsia="Times New Roman" w:hAnsi="Arial" w:cs="Arial"/>
            <w:color w:val="0000FF"/>
            <w:sz w:val="18"/>
            <w:u w:val="single"/>
            <w:lang w:eastAsia="ru-RU"/>
          </w:rPr>
          <w:t>Посмотреть презентацию</w:t>
        </w:r>
      </w:hyperlink>
    </w:p>
    <w:tbl>
      <w:tblPr>
        <w:tblW w:w="8139" w:type="dxa"/>
        <w:jc w:val="center"/>
        <w:tblCellSpacing w:w="7" w:type="dxa"/>
        <w:tblCellMar>
          <w:top w:w="15" w:type="dxa"/>
          <w:left w:w="15" w:type="dxa"/>
          <w:bottom w:w="15" w:type="dxa"/>
          <w:right w:w="15" w:type="dxa"/>
        </w:tblCellMar>
        <w:tblLook w:val="04A0"/>
      </w:tblPr>
      <w:tblGrid>
        <w:gridCol w:w="5415"/>
        <w:gridCol w:w="5415"/>
      </w:tblGrid>
      <w:tr w:rsidR="00C16996" w:rsidRPr="00C16996" w:rsidTr="00C16996">
        <w:trPr>
          <w:tblCellSpacing w:w="7" w:type="dxa"/>
          <w:jc w:val="center"/>
        </w:trPr>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808730" cy="2854325"/>
                  <wp:effectExtent l="19050" t="0" r="1270" b="0"/>
                  <wp:docPr id="24" name="Рисунок 24" descr="http://bratskschool8.ru/novosti2015/fleshmob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ratskschool8.ru/novosti2015/fleshmob19.jpg"/>
                          <pic:cNvPicPr>
                            <a:picLocks noChangeAspect="1" noChangeArrowheads="1"/>
                          </pic:cNvPicPr>
                        </pic:nvPicPr>
                        <pic:blipFill>
                          <a:blip r:embed="rId35" cstate="print"/>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tc>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08730" cy="2854325"/>
                  <wp:effectExtent l="19050" t="0" r="1270" b="0"/>
                  <wp:docPr id="25" name="Рисунок 25" descr="http://bratskschool8.ru/novosti2015/fleshmob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ratskschool8.ru/novosti2015/fleshmob19_1.jpg"/>
                          <pic:cNvPicPr>
                            <a:picLocks noChangeAspect="1" noChangeArrowheads="1"/>
                          </pic:cNvPicPr>
                        </pic:nvPicPr>
                        <pic:blipFill>
                          <a:blip r:embed="rId36" cstate="print"/>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tc>
      </w:tr>
    </w:tbl>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b/>
          <w:bCs/>
          <w:color w:val="0099FF"/>
          <w:sz w:val="18"/>
          <w:lang w:eastAsia="ru-RU"/>
        </w:rPr>
        <w:t>18.11.15</w:t>
      </w:r>
    </w:p>
    <w:p w:rsidR="00C16996" w:rsidRPr="00C16996" w:rsidRDefault="00C16996" w:rsidP="001B66A6">
      <w:pPr>
        <w:spacing w:before="100" w:beforeAutospacing="1" w:after="100" w:afterAutospacing="1" w:line="240" w:lineRule="auto"/>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Уважаемые учащиеся и родители, в рамках недели информационной безопасности (9-14 ноября 2015 г) просим Вас ознакомиться со следующими ресурсами:</w:t>
      </w:r>
    </w:p>
    <w:p w:rsidR="00C16996" w:rsidRPr="00C16996" w:rsidRDefault="00C16996" w:rsidP="001B66A6">
      <w:pPr>
        <w:spacing w:before="100" w:beforeAutospacing="1" w:after="100" w:afterAutospacing="1"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18"/>
          <w:szCs w:val="18"/>
          <w:lang w:eastAsia="ru-RU"/>
        </w:rPr>
        <w:t xml:space="preserve">Социальный ролик "Безопасный интернет - детям!" </w:t>
      </w:r>
      <w:hyperlink r:id="rId37" w:history="1">
        <w:r w:rsidRPr="00C16996">
          <w:rPr>
            <w:rFonts w:ascii="Times New Roman" w:eastAsia="Times New Roman" w:hAnsi="Times New Roman" w:cs="Times New Roman"/>
            <w:color w:val="0000FF"/>
            <w:sz w:val="18"/>
            <w:u w:val="single"/>
            <w:lang w:eastAsia="ru-RU"/>
          </w:rPr>
          <w:t>Смотреть</w:t>
        </w:r>
      </w:hyperlink>
      <w:r w:rsidRPr="00C16996">
        <w:rPr>
          <w:rFonts w:ascii="Times New Roman" w:eastAsia="Times New Roman" w:hAnsi="Times New Roman" w:cs="Times New Roman"/>
          <w:sz w:val="18"/>
          <w:szCs w:val="18"/>
          <w:lang w:eastAsia="ru-RU"/>
        </w:rPr>
        <w:br/>
        <w:t>Безопасность детей в Интернете</w:t>
      </w:r>
      <w:proofErr w:type="gramStart"/>
      <w:r w:rsidRPr="00C16996">
        <w:rPr>
          <w:rFonts w:ascii="Times New Roman" w:eastAsia="Times New Roman" w:hAnsi="Times New Roman" w:cs="Times New Roman"/>
          <w:sz w:val="18"/>
          <w:szCs w:val="18"/>
          <w:lang w:eastAsia="ru-RU"/>
        </w:rPr>
        <w:t xml:space="preserve"> </w:t>
      </w:r>
      <w:hyperlink r:id="rId38" w:history="1">
        <w:r w:rsidRPr="00C16996">
          <w:rPr>
            <w:rFonts w:ascii="Times New Roman" w:eastAsia="Times New Roman" w:hAnsi="Times New Roman" w:cs="Times New Roman"/>
            <w:color w:val="0000FF"/>
            <w:sz w:val="18"/>
            <w:u w:val="single"/>
            <w:lang w:eastAsia="ru-RU"/>
          </w:rPr>
          <w:t>С</w:t>
        </w:r>
        <w:proofErr w:type="gramEnd"/>
        <w:r w:rsidRPr="00C16996">
          <w:rPr>
            <w:rFonts w:ascii="Times New Roman" w:eastAsia="Times New Roman" w:hAnsi="Times New Roman" w:cs="Times New Roman"/>
            <w:color w:val="0000FF"/>
            <w:sz w:val="18"/>
            <w:u w:val="single"/>
            <w:lang w:eastAsia="ru-RU"/>
          </w:rPr>
          <w:t>мотреть</w:t>
        </w:r>
      </w:hyperlink>
      <w:r w:rsidRPr="00C16996">
        <w:rPr>
          <w:rFonts w:ascii="Times New Roman" w:eastAsia="Times New Roman" w:hAnsi="Times New Roman" w:cs="Times New Roman"/>
          <w:sz w:val="18"/>
          <w:szCs w:val="18"/>
          <w:lang w:eastAsia="ru-RU"/>
        </w:rPr>
        <w:br/>
        <w:t xml:space="preserve">Как обнаружить ложь и остаться правдивым в Интернете </w:t>
      </w:r>
      <w:hyperlink r:id="rId39" w:history="1">
        <w:r w:rsidRPr="00C16996">
          <w:rPr>
            <w:rFonts w:ascii="Times New Roman" w:eastAsia="Times New Roman" w:hAnsi="Times New Roman" w:cs="Times New Roman"/>
            <w:color w:val="0000FF"/>
            <w:sz w:val="18"/>
            <w:u w:val="single"/>
            <w:lang w:eastAsia="ru-RU"/>
          </w:rPr>
          <w:t>Смотреть</w:t>
        </w:r>
      </w:hyperlink>
      <w:r w:rsidRPr="00C16996">
        <w:rPr>
          <w:rFonts w:ascii="Times New Roman" w:eastAsia="Times New Roman" w:hAnsi="Times New Roman" w:cs="Times New Roman"/>
          <w:sz w:val="18"/>
          <w:szCs w:val="18"/>
          <w:lang w:eastAsia="ru-RU"/>
        </w:rPr>
        <w:br/>
        <w:t xml:space="preserve">Остерегайся мошенничества в Интернете </w:t>
      </w:r>
      <w:hyperlink r:id="rId40" w:history="1">
        <w:r w:rsidRPr="00C16996">
          <w:rPr>
            <w:rFonts w:ascii="Times New Roman" w:eastAsia="Times New Roman" w:hAnsi="Times New Roman" w:cs="Times New Roman"/>
            <w:color w:val="0000FF"/>
            <w:sz w:val="18"/>
            <w:u w:val="single"/>
            <w:lang w:eastAsia="ru-RU"/>
          </w:rPr>
          <w:t>Смотреть</w:t>
        </w:r>
      </w:hyperlink>
      <w:r w:rsidRPr="00C16996">
        <w:rPr>
          <w:rFonts w:ascii="Times New Roman" w:eastAsia="Times New Roman" w:hAnsi="Times New Roman" w:cs="Times New Roman"/>
          <w:sz w:val="18"/>
          <w:szCs w:val="18"/>
          <w:lang w:eastAsia="ru-RU"/>
        </w:rPr>
        <w:br/>
        <w:t xml:space="preserve">Развлечения и безопасность в Интернете </w:t>
      </w:r>
      <w:hyperlink r:id="rId41" w:history="1">
        <w:r w:rsidRPr="00C16996">
          <w:rPr>
            <w:rFonts w:ascii="Times New Roman" w:eastAsia="Times New Roman" w:hAnsi="Times New Roman" w:cs="Times New Roman"/>
            <w:color w:val="0000FF"/>
            <w:sz w:val="18"/>
            <w:u w:val="single"/>
            <w:lang w:eastAsia="ru-RU"/>
          </w:rPr>
          <w:t>Смотреть</w:t>
        </w:r>
      </w:hyperlink>
      <w:r w:rsidRPr="00C16996">
        <w:rPr>
          <w:rFonts w:ascii="Times New Roman" w:eastAsia="Times New Roman" w:hAnsi="Times New Roman" w:cs="Times New Roman"/>
          <w:sz w:val="18"/>
          <w:szCs w:val="18"/>
          <w:lang w:eastAsia="ru-RU"/>
        </w:rPr>
        <w:br/>
        <w:t>Мероприятия проекта "</w:t>
      </w:r>
      <w:proofErr w:type="spellStart"/>
      <w:r w:rsidRPr="00C16996">
        <w:rPr>
          <w:rFonts w:ascii="Times New Roman" w:eastAsia="Times New Roman" w:hAnsi="Times New Roman" w:cs="Times New Roman"/>
          <w:sz w:val="18"/>
          <w:szCs w:val="18"/>
          <w:lang w:eastAsia="ru-RU"/>
        </w:rPr>
        <w:t>Сетевичок</w:t>
      </w:r>
      <w:proofErr w:type="spellEnd"/>
      <w:r w:rsidRPr="00C16996">
        <w:rPr>
          <w:rFonts w:ascii="Times New Roman" w:eastAsia="Times New Roman" w:hAnsi="Times New Roman" w:cs="Times New Roman"/>
          <w:sz w:val="18"/>
          <w:szCs w:val="18"/>
          <w:lang w:eastAsia="ru-RU"/>
        </w:rPr>
        <w:t xml:space="preserve">" </w:t>
      </w:r>
      <w:hyperlink w:history="1">
        <w:r w:rsidRPr="00C16996">
          <w:rPr>
            <w:rFonts w:ascii="Times New Roman" w:eastAsia="Times New Roman" w:hAnsi="Times New Roman" w:cs="Times New Roman"/>
            <w:color w:val="0000FF"/>
            <w:sz w:val="18"/>
            <w:u w:val="single"/>
            <w:lang w:eastAsia="ru-RU"/>
          </w:rPr>
          <w:t>Перейти</w:t>
        </w:r>
      </w:hyperlink>
    </w:p>
    <w:tbl>
      <w:tblPr>
        <w:tblW w:w="8139" w:type="dxa"/>
        <w:jc w:val="center"/>
        <w:tblCellSpacing w:w="7" w:type="dxa"/>
        <w:tblCellMar>
          <w:top w:w="15" w:type="dxa"/>
          <w:left w:w="15" w:type="dxa"/>
          <w:bottom w:w="15" w:type="dxa"/>
          <w:right w:w="15" w:type="dxa"/>
        </w:tblCellMar>
        <w:tblLook w:val="04A0"/>
      </w:tblPr>
      <w:tblGrid>
        <w:gridCol w:w="4069"/>
        <w:gridCol w:w="4070"/>
      </w:tblGrid>
      <w:tr w:rsidR="00C16996" w:rsidRPr="00C16996" w:rsidTr="00C16996">
        <w:trPr>
          <w:tblCellSpacing w:w="7" w:type="dxa"/>
          <w:jc w:val="center"/>
        </w:trPr>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tc>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tc>
      </w:tr>
    </w:tbl>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b/>
          <w:bCs/>
          <w:color w:val="0099FF"/>
          <w:sz w:val="18"/>
          <w:lang w:eastAsia="ru-RU"/>
        </w:rPr>
        <w:t>02.11.15</w:t>
      </w:r>
    </w:p>
    <w:tbl>
      <w:tblPr>
        <w:tblW w:w="8139" w:type="dxa"/>
        <w:jc w:val="center"/>
        <w:tblCellSpacing w:w="7" w:type="dxa"/>
        <w:tblCellMar>
          <w:top w:w="90" w:type="dxa"/>
          <w:left w:w="90" w:type="dxa"/>
          <w:bottom w:w="90" w:type="dxa"/>
          <w:right w:w="90" w:type="dxa"/>
        </w:tblCellMar>
        <w:tblLook w:val="04A0"/>
      </w:tblPr>
      <w:tblGrid>
        <w:gridCol w:w="6171"/>
        <w:gridCol w:w="1968"/>
      </w:tblGrid>
      <w:tr w:rsidR="00C16996" w:rsidRPr="00C16996" w:rsidTr="00C16996">
        <w:trPr>
          <w:tblCellSpacing w:w="7" w:type="dxa"/>
          <w:jc w:val="center"/>
        </w:trPr>
        <w:tc>
          <w:tcPr>
            <w:tcW w:w="0" w:type="auto"/>
            <w:vAlign w:val="center"/>
            <w:hideMark/>
          </w:tcPr>
          <w:p w:rsidR="00C16996" w:rsidRPr="00C16996" w:rsidRDefault="00C16996" w:rsidP="00C1699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657600" cy="2854325"/>
                  <wp:effectExtent l="19050" t="0" r="0" b="0"/>
                  <wp:docPr id="26" name="Рисунок 26" descr="http://bratskschool8.ru/novosti2015/bezopasnost_v_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bratskschool8.ru/novosti2015/bezopasnost_v_internet.jpg"/>
                          <pic:cNvPicPr>
                            <a:picLocks noChangeAspect="1" noChangeArrowheads="1"/>
                          </pic:cNvPicPr>
                        </pic:nvPicPr>
                        <pic:blipFill>
                          <a:blip r:embed="rId42" cstate="print"/>
                          <a:srcRect/>
                          <a:stretch>
                            <a:fillRect/>
                          </a:stretch>
                        </pic:blipFill>
                        <pic:spPr bwMode="auto">
                          <a:xfrm>
                            <a:off x="0" y="0"/>
                            <a:ext cx="3657600" cy="2854325"/>
                          </a:xfrm>
                          <a:prstGeom prst="rect">
                            <a:avLst/>
                          </a:prstGeom>
                          <a:noFill/>
                          <a:ln w="9525">
                            <a:noFill/>
                            <a:miter lim="800000"/>
                            <a:headEnd/>
                            <a:tailEnd/>
                          </a:ln>
                        </pic:spPr>
                      </pic:pic>
                    </a:graphicData>
                  </a:graphic>
                </wp:inline>
              </w:drawing>
            </w:r>
          </w:p>
          <w:p w:rsidR="00C16996" w:rsidRPr="00C16996" w:rsidRDefault="00C16996" w:rsidP="00C1699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768725" cy="2377440"/>
                  <wp:effectExtent l="19050" t="0" r="3175" b="0"/>
                  <wp:docPr id="27" name="Рисунок 27" descr="http://bratskschool8.ru/novosti2015/23045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bratskschool8.ru/novosti2015/23045761.jpg"/>
                          <pic:cNvPicPr>
                            <a:picLocks noChangeAspect="1" noChangeArrowheads="1"/>
                          </pic:cNvPicPr>
                        </pic:nvPicPr>
                        <pic:blipFill>
                          <a:blip r:embed="rId43" cstate="print"/>
                          <a:srcRect/>
                          <a:stretch>
                            <a:fillRect/>
                          </a:stretch>
                        </pic:blipFill>
                        <pic:spPr bwMode="auto">
                          <a:xfrm>
                            <a:off x="0" y="0"/>
                            <a:ext cx="3768725" cy="2377440"/>
                          </a:xfrm>
                          <a:prstGeom prst="rect">
                            <a:avLst/>
                          </a:prstGeom>
                          <a:noFill/>
                          <a:ln w="9525">
                            <a:noFill/>
                            <a:miter lim="800000"/>
                            <a:headEnd/>
                            <a:tailEnd/>
                          </a:ln>
                        </pic:spPr>
                      </pic:pic>
                    </a:graphicData>
                  </a:graphic>
                </wp:inline>
              </w:drawing>
            </w:r>
          </w:p>
        </w:tc>
        <w:tc>
          <w:tcPr>
            <w:tcW w:w="0" w:type="auto"/>
            <w:vAlign w:val="center"/>
            <w:hideMark/>
          </w:tcPr>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lastRenderedPageBreak/>
              <w:t xml:space="preserve">В нашей школе прошел Урок безопасности в сети Интернет, где ребята обсудили, какие неприятности могут возникнуть у пользователей всемирной паутины при несоблюдении бдительности. </w:t>
            </w:r>
          </w:p>
          <w:p w:rsidR="00C16996" w:rsidRPr="00C16996" w:rsidRDefault="00C16996" w:rsidP="00C16996">
            <w:pPr>
              <w:spacing w:after="0"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b/>
                <w:bCs/>
                <w:i/>
                <w:iCs/>
                <w:sz w:val="18"/>
                <w:lang w:eastAsia="ru-RU"/>
              </w:rPr>
              <w:t>Памятка с 10 советами</w:t>
            </w:r>
            <w:r w:rsidRPr="00C16996">
              <w:rPr>
                <w:rFonts w:ascii="Arial" w:eastAsia="Times New Roman" w:hAnsi="Arial" w:cs="Arial"/>
                <w:sz w:val="18"/>
                <w:szCs w:val="18"/>
                <w:lang w:eastAsia="ru-RU"/>
              </w:rPr>
              <w:t xml:space="preserve">, как быть осторожным и не попасться на удочку преступникам, мошенникам, хулиганам: </w:t>
            </w:r>
          </w:p>
          <w:p w:rsidR="00C16996" w:rsidRPr="00C16996" w:rsidRDefault="00C16996" w:rsidP="00C16996">
            <w:pPr>
              <w:spacing w:after="0"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1. Не разглашать личную информацию! </w:t>
            </w:r>
          </w:p>
          <w:p w:rsidR="00C16996" w:rsidRPr="00C16996" w:rsidRDefault="00C16996" w:rsidP="00C16996">
            <w:pPr>
              <w:spacing w:after="0"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2. Не общаться с незнакомыми. В случае конфликтов - обратиться к взрослым. Не спешить встречаться </w:t>
            </w:r>
            <w:proofErr w:type="spellStart"/>
            <w:r w:rsidRPr="00C16996">
              <w:rPr>
                <w:rFonts w:ascii="Arial" w:eastAsia="Times New Roman" w:hAnsi="Arial" w:cs="Arial"/>
                <w:sz w:val="18"/>
                <w:szCs w:val="18"/>
                <w:lang w:eastAsia="ru-RU"/>
              </w:rPr>
              <w:t>очно</w:t>
            </w:r>
            <w:proofErr w:type="spellEnd"/>
            <w:r w:rsidRPr="00C16996">
              <w:rPr>
                <w:rFonts w:ascii="Arial" w:eastAsia="Times New Roman" w:hAnsi="Arial" w:cs="Arial"/>
                <w:sz w:val="18"/>
                <w:szCs w:val="18"/>
                <w:lang w:eastAsia="ru-RU"/>
              </w:rPr>
              <w:t xml:space="preserve"> со знакомыми из сети. Встреча должна быть согласована с родителями. </w:t>
            </w:r>
          </w:p>
          <w:p w:rsidR="00C16996" w:rsidRPr="00C16996" w:rsidRDefault="00C16996" w:rsidP="00C16996">
            <w:pPr>
              <w:spacing w:after="0"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3. Не забывать о сетевом этикете.</w:t>
            </w:r>
          </w:p>
          <w:p w:rsidR="00C16996" w:rsidRPr="00C16996" w:rsidRDefault="00C16996" w:rsidP="00C16996">
            <w:pPr>
              <w:spacing w:after="0"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lastRenderedPageBreak/>
              <w:t xml:space="preserve">4. Установить систему антивирусной защиты и </w:t>
            </w:r>
            <w:proofErr w:type="spellStart"/>
            <w:r w:rsidRPr="00C16996">
              <w:rPr>
                <w:rFonts w:ascii="Arial" w:eastAsia="Times New Roman" w:hAnsi="Arial" w:cs="Arial"/>
                <w:sz w:val="18"/>
                <w:szCs w:val="18"/>
                <w:lang w:eastAsia="ru-RU"/>
              </w:rPr>
              <w:t>firewall</w:t>
            </w:r>
            <w:proofErr w:type="spellEnd"/>
            <w:r w:rsidRPr="00C16996">
              <w:rPr>
                <w:rFonts w:ascii="Arial" w:eastAsia="Times New Roman" w:hAnsi="Arial" w:cs="Arial"/>
                <w:sz w:val="18"/>
                <w:szCs w:val="18"/>
                <w:lang w:eastAsia="ru-RU"/>
              </w:rPr>
              <w:t xml:space="preserve">. </w:t>
            </w:r>
          </w:p>
          <w:p w:rsidR="00C16996" w:rsidRPr="00C16996" w:rsidRDefault="00C16996" w:rsidP="00C16996">
            <w:pPr>
              <w:spacing w:after="0"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5. Пользоваться лицензионным ПО. </w:t>
            </w:r>
          </w:p>
          <w:p w:rsidR="00C16996" w:rsidRPr="00C16996" w:rsidRDefault="00C16996" w:rsidP="00C16996">
            <w:pPr>
              <w:spacing w:after="0"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6. Проявлять осторожность при скачивании и обновлении </w:t>
            </w:r>
            <w:proofErr w:type="gramStart"/>
            <w:r w:rsidRPr="00C16996">
              <w:rPr>
                <w:rFonts w:ascii="Arial" w:eastAsia="Times New Roman" w:hAnsi="Arial" w:cs="Arial"/>
                <w:sz w:val="18"/>
                <w:szCs w:val="18"/>
                <w:lang w:eastAsia="ru-RU"/>
              </w:rPr>
              <w:t>ПО</w:t>
            </w:r>
            <w:proofErr w:type="gramEnd"/>
            <w:r w:rsidRPr="00C16996">
              <w:rPr>
                <w:rFonts w:ascii="Arial" w:eastAsia="Times New Roman" w:hAnsi="Arial" w:cs="Arial"/>
                <w:sz w:val="18"/>
                <w:szCs w:val="18"/>
                <w:lang w:eastAsia="ru-RU"/>
              </w:rPr>
              <w:t xml:space="preserve">. </w:t>
            </w:r>
          </w:p>
          <w:p w:rsidR="00C16996" w:rsidRPr="00C16996" w:rsidRDefault="00C16996" w:rsidP="00C16996">
            <w:pPr>
              <w:spacing w:after="0"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7. Не ходить по подозрительным ссылкам. </w:t>
            </w:r>
          </w:p>
          <w:p w:rsidR="00C16996" w:rsidRPr="00C16996" w:rsidRDefault="00C16996" w:rsidP="00C16996">
            <w:pPr>
              <w:spacing w:after="0"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8. Не верить всему, что пишут в Интернете. </w:t>
            </w:r>
          </w:p>
          <w:p w:rsidR="00C16996" w:rsidRPr="00C16996" w:rsidRDefault="00C16996" w:rsidP="00C16996">
            <w:pPr>
              <w:spacing w:after="0"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9. Не верить в случайные выигрыши! </w:t>
            </w:r>
          </w:p>
          <w:p w:rsidR="00C16996" w:rsidRPr="00C16996" w:rsidRDefault="00C16996" w:rsidP="00C16996">
            <w:pPr>
              <w:spacing w:after="0"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10. Делать покупки только в хорошо проверенных магазинах </w:t>
            </w:r>
          </w:p>
        </w:tc>
      </w:tr>
    </w:tbl>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b/>
          <w:bCs/>
          <w:color w:val="0099FF"/>
          <w:sz w:val="18"/>
          <w:lang w:eastAsia="ru-RU"/>
        </w:rPr>
        <w:lastRenderedPageBreak/>
        <w:t>28.10.15</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Уже 55 лет корабль под названием «Средняя общеобразовательная школа № 8 г. Братска» совершает свое путешествие по стране знаний. При попутном ветре или в шторм наше судно всегда двигалось вперед. Оно держалось на волнах благодаря умелой работе капитанов и слаженным действиям команды. И сегодня мы принимаем поздравления - в 2015 году школа празднует юбилей! Подготовка к этому празднику началась задолго до самого события. Был собран большой материал о ветеранах педагогического труда, </w:t>
      </w:r>
      <w:proofErr w:type="gramStart"/>
      <w:r w:rsidRPr="00C16996">
        <w:rPr>
          <w:rFonts w:ascii="Arial" w:eastAsia="Times New Roman" w:hAnsi="Arial" w:cs="Arial"/>
          <w:sz w:val="18"/>
          <w:szCs w:val="18"/>
          <w:lang w:eastAsia="ru-RU"/>
        </w:rPr>
        <w:t>о</w:t>
      </w:r>
      <w:proofErr w:type="gramEnd"/>
      <w:r w:rsidRPr="00C16996">
        <w:rPr>
          <w:rFonts w:ascii="Arial" w:eastAsia="Times New Roman" w:hAnsi="Arial" w:cs="Arial"/>
          <w:sz w:val="18"/>
          <w:szCs w:val="18"/>
          <w:lang w:eastAsia="ru-RU"/>
        </w:rPr>
        <w:t xml:space="preserve"> всех директорах, о медалистах. И учителя, и ученики готовили концертные номера, были приглашены почетные гости, ветераны, выпускники. Зал был нарядно украшен. И вот этот день настал. Приехало много гостей. Праздничный концерт начался выступлением знаменосцев. Они торжественно внесли в зал флаги своих классов. Ко дню рождения </w:t>
      </w:r>
      <w:proofErr w:type="gramStart"/>
      <w:r w:rsidRPr="00C16996">
        <w:rPr>
          <w:rFonts w:ascii="Arial" w:eastAsia="Times New Roman" w:hAnsi="Arial" w:cs="Arial"/>
          <w:sz w:val="18"/>
          <w:szCs w:val="18"/>
          <w:lang w:eastAsia="ru-RU"/>
        </w:rPr>
        <w:t>школы</w:t>
      </w:r>
      <w:proofErr w:type="gramEnd"/>
      <w:r w:rsidRPr="00C16996">
        <w:rPr>
          <w:rFonts w:ascii="Arial" w:eastAsia="Times New Roman" w:hAnsi="Arial" w:cs="Arial"/>
          <w:sz w:val="18"/>
          <w:szCs w:val="18"/>
          <w:lang w:eastAsia="ru-RU"/>
        </w:rPr>
        <w:t xml:space="preserve"> обучающиеся также подготовили песни, танцы, музыкальные номера. Было сказано много теплых слов, подарено море цветов и подарков. В финальной части программы выступила директор школы Л.Н.Ярцева. Она рассказала о том, чем живет сегодня наше образовательное учреждение, поздравила всех присутствующих с праздником. А завершился концерт выступлением всего педагогического коллектива школы. Хочется от лица всех педагогов, родителей, обучающихся сказать спасибо спонсорам, гостям и всем тем, кто помогал нам в подготовке и проведении этого торжества. Мы очень рады, что наша школа имеет таких замечательных друзей! </w:t>
      </w:r>
      <w:hyperlink r:id="rId44" w:history="1">
        <w:r w:rsidRPr="00C16996">
          <w:rPr>
            <w:rFonts w:ascii="Arial" w:eastAsia="Times New Roman" w:hAnsi="Arial" w:cs="Arial"/>
            <w:color w:val="0000FF"/>
            <w:sz w:val="18"/>
            <w:u w:val="single"/>
            <w:lang w:eastAsia="ru-RU"/>
          </w:rPr>
          <w:t>Посмотреть все фотографии</w:t>
        </w:r>
      </w:hyperlink>
    </w:p>
    <w:tbl>
      <w:tblPr>
        <w:tblW w:w="8139" w:type="dxa"/>
        <w:jc w:val="center"/>
        <w:tblCellSpacing w:w="7" w:type="dxa"/>
        <w:tblCellMar>
          <w:top w:w="15" w:type="dxa"/>
          <w:left w:w="15" w:type="dxa"/>
          <w:bottom w:w="15" w:type="dxa"/>
          <w:right w:w="15" w:type="dxa"/>
        </w:tblCellMar>
        <w:tblLook w:val="04A0"/>
      </w:tblPr>
      <w:tblGrid>
        <w:gridCol w:w="5415"/>
        <w:gridCol w:w="5415"/>
      </w:tblGrid>
      <w:tr w:rsidR="00C16996" w:rsidRPr="00C16996" w:rsidTr="00C16996">
        <w:trPr>
          <w:tblCellSpacing w:w="7" w:type="dxa"/>
          <w:jc w:val="center"/>
        </w:trPr>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08730" cy="2854325"/>
                  <wp:effectExtent l="19050" t="0" r="1270" b="0"/>
                  <wp:docPr id="28" name="Рисунок 28" descr="http://bratskschool8.ru/novosti2015/jubile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bratskschool8.ru/novosti2015/jubilej1.jpg"/>
                          <pic:cNvPicPr>
                            <a:picLocks noChangeAspect="1" noChangeArrowheads="1"/>
                          </pic:cNvPicPr>
                        </pic:nvPicPr>
                        <pic:blipFill>
                          <a:blip r:embed="rId45" cstate="print"/>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tc>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08730" cy="2854325"/>
                  <wp:effectExtent l="19050" t="0" r="1270" b="0"/>
                  <wp:docPr id="29" name="Рисунок 29" descr="http://bratskschool8.ru/novosti2015/jubile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bratskschool8.ru/novosti2015/jubilej2.jpg"/>
                          <pic:cNvPicPr>
                            <a:picLocks noChangeAspect="1" noChangeArrowheads="1"/>
                          </pic:cNvPicPr>
                        </pic:nvPicPr>
                        <pic:blipFill>
                          <a:blip r:embed="rId46" cstate="print"/>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tc>
      </w:tr>
    </w:tbl>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b/>
          <w:bCs/>
          <w:color w:val="0099FF"/>
          <w:sz w:val="18"/>
          <w:lang w:eastAsia="ru-RU"/>
        </w:rPr>
        <w:t>13.10.15</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В теплый день октября состоялась уборка пришкольной территории. Все классы с 1 по 11 приняли в ней участие. Судя по боевому настрою, ребята были готовы приложить все усилия для того, чтобы территория вокруг родной школы была чистой. Работы было много, но каждому досталось посильное задание. Например, пока малыши бойко орудовали вениками, ребята постарше выносили мешки с мусором.</w:t>
      </w:r>
    </w:p>
    <w:tbl>
      <w:tblPr>
        <w:tblW w:w="8139" w:type="dxa"/>
        <w:jc w:val="center"/>
        <w:tblCellSpacing w:w="7" w:type="dxa"/>
        <w:tblCellMar>
          <w:top w:w="15" w:type="dxa"/>
          <w:left w:w="15" w:type="dxa"/>
          <w:bottom w:w="15" w:type="dxa"/>
          <w:right w:w="15" w:type="dxa"/>
        </w:tblCellMar>
        <w:tblLook w:val="04A0"/>
      </w:tblPr>
      <w:tblGrid>
        <w:gridCol w:w="5415"/>
        <w:gridCol w:w="5415"/>
      </w:tblGrid>
      <w:tr w:rsidR="00C16996" w:rsidRPr="00C16996" w:rsidTr="00C16996">
        <w:trPr>
          <w:tblCellSpacing w:w="7" w:type="dxa"/>
          <w:jc w:val="center"/>
        </w:trPr>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808730" cy="2854325"/>
                  <wp:effectExtent l="19050" t="0" r="1270" b="0"/>
                  <wp:docPr id="30" name="Рисунок 30" descr="http://bratskschool8.ru/novosti2015/ubo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ratskschool8.ru/novosti2015/uborka1.jpg"/>
                          <pic:cNvPicPr>
                            <a:picLocks noChangeAspect="1" noChangeArrowheads="1"/>
                          </pic:cNvPicPr>
                        </pic:nvPicPr>
                        <pic:blipFill>
                          <a:blip r:embed="rId47" cstate="print"/>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tc>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08730" cy="2854325"/>
                  <wp:effectExtent l="19050" t="0" r="1270" b="0"/>
                  <wp:docPr id="31" name="Рисунок 31" descr="http://bratskschool8.ru/novosti2015/ubor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ratskschool8.ru/novosti2015/uborka2.jpg"/>
                          <pic:cNvPicPr>
                            <a:picLocks noChangeAspect="1" noChangeArrowheads="1"/>
                          </pic:cNvPicPr>
                        </pic:nvPicPr>
                        <pic:blipFill>
                          <a:blip r:embed="rId48" cstate="print"/>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tc>
      </w:tr>
    </w:tbl>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b/>
          <w:bCs/>
          <w:color w:val="0099FF"/>
          <w:sz w:val="18"/>
          <w:lang w:eastAsia="ru-RU"/>
        </w:rPr>
        <w:t>07.10.15</w:t>
      </w:r>
    </w:p>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tbl>
      <w:tblPr>
        <w:tblW w:w="8139" w:type="dxa"/>
        <w:jc w:val="center"/>
        <w:tblCellSpacing w:w="7" w:type="dxa"/>
        <w:tblCellMar>
          <w:top w:w="15" w:type="dxa"/>
          <w:left w:w="15" w:type="dxa"/>
          <w:bottom w:w="15" w:type="dxa"/>
          <w:right w:w="15" w:type="dxa"/>
        </w:tblCellMar>
        <w:tblLook w:val="04A0"/>
      </w:tblPr>
      <w:tblGrid>
        <w:gridCol w:w="6442"/>
        <w:gridCol w:w="1697"/>
      </w:tblGrid>
      <w:tr w:rsidR="00C16996" w:rsidRPr="00C16996" w:rsidTr="00C16996">
        <w:trPr>
          <w:tblCellSpacing w:w="7" w:type="dxa"/>
          <w:jc w:val="center"/>
        </w:trPr>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039235" cy="2854325"/>
                  <wp:effectExtent l="19050" t="0" r="0" b="0"/>
                  <wp:docPr id="32" name="Рисунок 32" descr="http://bratskschool8.ru/novosti2015/iko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bratskschool8.ru/novosti2015/ikonka.jpg"/>
                          <pic:cNvPicPr>
                            <a:picLocks noChangeAspect="1" noChangeArrowheads="1"/>
                          </pic:cNvPicPr>
                        </pic:nvPicPr>
                        <pic:blipFill>
                          <a:blip r:embed="rId49" cstate="print"/>
                          <a:srcRect/>
                          <a:stretch>
                            <a:fillRect/>
                          </a:stretch>
                        </pic:blipFill>
                        <pic:spPr bwMode="auto">
                          <a:xfrm>
                            <a:off x="0" y="0"/>
                            <a:ext cx="4039235" cy="2854325"/>
                          </a:xfrm>
                          <a:prstGeom prst="rect">
                            <a:avLst/>
                          </a:prstGeom>
                          <a:noFill/>
                          <a:ln w="9525">
                            <a:noFill/>
                            <a:miter lim="800000"/>
                            <a:headEnd/>
                            <a:tailEnd/>
                          </a:ln>
                        </pic:spPr>
                      </pic:pic>
                    </a:graphicData>
                  </a:graphic>
                </wp:inline>
              </w:drawing>
            </w:r>
          </w:p>
        </w:tc>
        <w:tc>
          <w:tcPr>
            <w:tcW w:w="0" w:type="auto"/>
            <w:vAlign w:val="center"/>
            <w:hideMark/>
          </w:tcPr>
          <w:p w:rsidR="00C16996" w:rsidRPr="00C16996" w:rsidRDefault="00C16996" w:rsidP="00C16996">
            <w:pPr>
              <w:spacing w:after="0"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Министерство внутренних дел России разработало </w:t>
            </w:r>
            <w:hyperlink r:id="rId50" w:tgtFrame="_blank" w:history="1">
              <w:r w:rsidRPr="00C16996">
                <w:rPr>
                  <w:rFonts w:ascii="Arial" w:eastAsia="Times New Roman" w:hAnsi="Arial" w:cs="Arial"/>
                  <w:color w:val="0000FF"/>
                  <w:sz w:val="18"/>
                  <w:u w:val="single"/>
                  <w:lang w:eastAsia="ru-RU"/>
                </w:rPr>
                <w:t>Памятку "Арифметика безопасности"</w:t>
              </w:r>
            </w:hyperlink>
            <w:r w:rsidRPr="00C16996">
              <w:rPr>
                <w:rFonts w:ascii="Arial" w:eastAsia="Times New Roman" w:hAnsi="Arial" w:cs="Arial"/>
                <w:sz w:val="18"/>
                <w:szCs w:val="18"/>
                <w:lang w:eastAsia="ru-RU"/>
              </w:rPr>
              <w:t>. В данной Памятке содержатся простые советы для родителей и детей, которые помогут ребенку защитить себя. </w:t>
            </w:r>
          </w:p>
        </w:tc>
      </w:tr>
    </w:tbl>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b/>
          <w:bCs/>
          <w:color w:val="0099FF"/>
          <w:sz w:val="18"/>
          <w:lang w:eastAsia="ru-RU"/>
        </w:rPr>
        <w:t>05.10.15</w:t>
      </w:r>
    </w:p>
    <w:tbl>
      <w:tblPr>
        <w:tblW w:w="8139" w:type="dxa"/>
        <w:jc w:val="center"/>
        <w:tblCellSpacing w:w="7" w:type="dxa"/>
        <w:tblCellMar>
          <w:top w:w="15" w:type="dxa"/>
          <w:left w:w="15" w:type="dxa"/>
          <w:bottom w:w="15" w:type="dxa"/>
          <w:right w:w="15" w:type="dxa"/>
        </w:tblCellMar>
        <w:tblLook w:val="04A0"/>
      </w:tblPr>
      <w:tblGrid>
        <w:gridCol w:w="6805"/>
        <w:gridCol w:w="104"/>
        <w:gridCol w:w="1729"/>
      </w:tblGrid>
      <w:tr w:rsidR="00C16996" w:rsidRPr="00C16996" w:rsidTr="00C16996">
        <w:trPr>
          <w:tblCellSpacing w:w="7" w:type="dxa"/>
          <w:jc w:val="center"/>
        </w:trPr>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69740" cy="2846705"/>
                  <wp:effectExtent l="19050" t="0" r="0" b="0"/>
                  <wp:docPr id="33" name="Рисунок 33" descr="http://bratskschool8.ru/novosti2015/sm.as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bratskschool8.ru/novosti2015/sm.aspx.jpg"/>
                          <pic:cNvPicPr>
                            <a:picLocks noChangeAspect="1" noChangeArrowheads="1"/>
                          </pic:cNvPicPr>
                        </pic:nvPicPr>
                        <pic:blipFill>
                          <a:blip r:embed="rId51" cstate="print"/>
                          <a:srcRect/>
                          <a:stretch>
                            <a:fillRect/>
                          </a:stretch>
                        </pic:blipFill>
                        <pic:spPr bwMode="auto">
                          <a:xfrm>
                            <a:off x="0" y="0"/>
                            <a:ext cx="4269740" cy="2846705"/>
                          </a:xfrm>
                          <a:prstGeom prst="rect">
                            <a:avLst/>
                          </a:prstGeom>
                          <a:noFill/>
                          <a:ln w="9525">
                            <a:noFill/>
                            <a:miter lim="800000"/>
                            <a:headEnd/>
                            <a:tailEnd/>
                          </a:ln>
                        </pic:spPr>
                      </pic:pic>
                    </a:graphicData>
                  </a:graphic>
                </wp:inline>
              </w:drawing>
            </w:r>
          </w:p>
        </w:tc>
        <w:tc>
          <w:tcPr>
            <w:tcW w:w="125" w:type="dxa"/>
            <w:vAlign w:val="center"/>
            <w:hideMark/>
          </w:tcPr>
          <w:p w:rsidR="00C16996" w:rsidRPr="00C16996" w:rsidRDefault="00C16996" w:rsidP="00C16996">
            <w:pPr>
              <w:spacing w:after="0" w:line="240" w:lineRule="auto"/>
              <w:jc w:val="both"/>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tc>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Уважаемые коллеги! </w:t>
            </w:r>
          </w:p>
          <w:p w:rsidR="00C16996" w:rsidRPr="00C16996" w:rsidRDefault="00C16996" w:rsidP="00C16996">
            <w:pPr>
              <w:spacing w:after="0"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Примите самые теплые и искренние поздравления с нашим профессиональным праздником — </w:t>
            </w:r>
            <w:r w:rsidRPr="00C16996">
              <w:rPr>
                <w:rFonts w:ascii="Arial" w:eastAsia="Times New Roman" w:hAnsi="Arial" w:cs="Arial"/>
                <w:b/>
                <w:bCs/>
                <w:sz w:val="18"/>
                <w:lang w:eastAsia="ru-RU"/>
              </w:rPr>
              <w:t>Днем учителя!</w:t>
            </w:r>
            <w:r w:rsidRPr="00C16996">
              <w:rPr>
                <w:rFonts w:ascii="Arial" w:eastAsia="Times New Roman" w:hAnsi="Arial" w:cs="Arial"/>
                <w:sz w:val="18"/>
                <w:szCs w:val="18"/>
                <w:lang w:eastAsia="ru-RU"/>
              </w:rPr>
              <w:t xml:space="preserve"> Профессия учителя </w:t>
            </w:r>
            <w:proofErr w:type="gramStart"/>
            <w:r w:rsidRPr="00C16996">
              <w:rPr>
                <w:rFonts w:ascii="Arial" w:eastAsia="Times New Roman" w:hAnsi="Arial" w:cs="Arial"/>
                <w:sz w:val="18"/>
                <w:szCs w:val="18"/>
                <w:lang w:eastAsia="ru-RU"/>
              </w:rPr>
              <w:t>не сравнима</w:t>
            </w:r>
            <w:proofErr w:type="gramEnd"/>
            <w:r w:rsidRPr="00C16996">
              <w:rPr>
                <w:rFonts w:ascii="Arial" w:eastAsia="Times New Roman" w:hAnsi="Arial" w:cs="Arial"/>
                <w:sz w:val="18"/>
                <w:szCs w:val="18"/>
                <w:lang w:eastAsia="ru-RU"/>
              </w:rPr>
              <w:t xml:space="preserve"> ни с одной другой профессией в мире. Она предполагает не просто передачу знаний, а требует от каждого, выбравшего эту стезю, особых духовных и душевных качеств. Пусть этот праздничный день принесет вам </w:t>
            </w:r>
            <w:r w:rsidRPr="00C16996">
              <w:rPr>
                <w:rFonts w:ascii="Arial" w:eastAsia="Times New Roman" w:hAnsi="Arial" w:cs="Arial"/>
                <w:sz w:val="18"/>
                <w:szCs w:val="18"/>
                <w:lang w:eastAsia="ru-RU"/>
              </w:rPr>
              <w:lastRenderedPageBreak/>
              <w:t>массу положительных эмоций, теплые пожелания от ваших учеников, их родителей, коллег и близких. Здоровья вам, счастья, благополучия и творческих успехов!</w:t>
            </w:r>
          </w:p>
          <w:p w:rsidR="00C16996" w:rsidRPr="00C16996" w:rsidRDefault="00C16996" w:rsidP="00C16996">
            <w:pPr>
              <w:spacing w:after="0" w:line="240" w:lineRule="auto"/>
              <w:jc w:val="right"/>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Директор школы </w:t>
            </w:r>
          </w:p>
        </w:tc>
      </w:tr>
    </w:tbl>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b/>
          <w:bCs/>
          <w:color w:val="0099FF"/>
          <w:sz w:val="18"/>
          <w:lang w:eastAsia="ru-RU"/>
        </w:rPr>
        <w:lastRenderedPageBreak/>
        <w:t>02.10.15</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Праздничная атмосфера, цветы и улыбки радуют всех! Ученики 10- 11-х классов на один день меняются местами со своими преподавателями и видят школьную жизнь с другой стороны. Литература, математика, химия, биология и многие другие предметы стали в этот день особенно интересными, ведь, как известно, дети видят наш мир совсем другими глазами! «Новая» администрация школы тоже работает, "не покладая рук". Директор школы и его помощники в лице новоиспеченных завучей стараются решать все возникавшие проблемы быстро и эффективно. Именно они сохраняют порядок в родной школе и на уроках, и на переменах. После окончания уроков основная часть сюрпризов всё еще ждет своей очереди. Учащиеся 11 класса провели для педагогов школы урок в музее школы, а затем было традиционное чаепитие в столовой. Ребята делились с учителями своими впечатлениями. И в заключении все приглашаются на школьный концерт, в котором принимают участие все ребята от самых маленьких до тех, кто уже практически вступил во взрослую жизнь. Этот день самоуправления запомнится учителям и ученикам школы как один из самых ярких и красивых дней нашей школьной жизни, а данная традиция сохранится и на следующий год, когда уже другие выпускники примут участие в этой традиции! </w:t>
      </w:r>
    </w:p>
    <w:tbl>
      <w:tblPr>
        <w:tblW w:w="8139" w:type="dxa"/>
        <w:jc w:val="center"/>
        <w:tblCellSpacing w:w="7" w:type="dxa"/>
        <w:tblCellMar>
          <w:top w:w="15" w:type="dxa"/>
          <w:left w:w="15" w:type="dxa"/>
          <w:bottom w:w="15" w:type="dxa"/>
          <w:right w:w="15" w:type="dxa"/>
        </w:tblCellMar>
        <w:tblLook w:val="04A0"/>
      </w:tblPr>
      <w:tblGrid>
        <w:gridCol w:w="5449"/>
        <w:gridCol w:w="5381"/>
      </w:tblGrid>
      <w:tr w:rsidR="00C16996" w:rsidRPr="00C16996" w:rsidTr="00C16996">
        <w:trPr>
          <w:tblCellSpacing w:w="7" w:type="dxa"/>
          <w:jc w:val="center"/>
        </w:trPr>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08730" cy="2854325"/>
                  <wp:effectExtent l="19050" t="0" r="1270" b="0"/>
                  <wp:docPr id="34" name="Рисунок 34" descr="http://bratskschool8.ru/novosti2015/denuchitel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bratskschool8.ru/novosti2015/denuchitelja1.jpg"/>
                          <pic:cNvPicPr>
                            <a:picLocks noChangeAspect="1" noChangeArrowheads="1"/>
                          </pic:cNvPicPr>
                        </pic:nvPicPr>
                        <pic:blipFill>
                          <a:blip r:embed="rId52" cstate="print"/>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tc>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761105" cy="2822575"/>
                  <wp:effectExtent l="19050" t="0" r="0" b="0"/>
                  <wp:docPr id="35" name="Рисунок 35" descr="http://bratskschool8.ru/novosti2015/denuchitel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bratskschool8.ru/novosti2015/denuchitelja2.jpg"/>
                          <pic:cNvPicPr>
                            <a:picLocks noChangeAspect="1" noChangeArrowheads="1"/>
                          </pic:cNvPicPr>
                        </pic:nvPicPr>
                        <pic:blipFill>
                          <a:blip r:embed="rId53" cstate="print"/>
                          <a:srcRect/>
                          <a:stretch>
                            <a:fillRect/>
                          </a:stretch>
                        </pic:blipFill>
                        <pic:spPr bwMode="auto">
                          <a:xfrm>
                            <a:off x="0" y="0"/>
                            <a:ext cx="3761105" cy="2822575"/>
                          </a:xfrm>
                          <a:prstGeom prst="rect">
                            <a:avLst/>
                          </a:prstGeom>
                          <a:noFill/>
                          <a:ln w="9525">
                            <a:noFill/>
                            <a:miter lim="800000"/>
                            <a:headEnd/>
                            <a:tailEnd/>
                          </a:ln>
                        </pic:spPr>
                      </pic:pic>
                    </a:graphicData>
                  </a:graphic>
                </wp:inline>
              </w:drawing>
            </w:r>
          </w:p>
        </w:tc>
      </w:tr>
    </w:tbl>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b/>
          <w:bCs/>
          <w:color w:val="0099FF"/>
          <w:sz w:val="18"/>
          <w:lang w:eastAsia="ru-RU"/>
        </w:rPr>
        <w:t>27.09.15</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Осень прекрасное время года! В этом году она была особенно хороша, потому что природа баловала нас теплыми, погожими деньками. Осенью по давней, доброй традиции в нашей школе проводятся осенние праздники. В этом году это выставка поделок учащихся «Фантазии осени», которая состоялась 27 сентября. Каждый класс оформил свой стол. Все поделки были просто неповторимы. </w:t>
      </w:r>
      <w:hyperlink r:id="rId54" w:history="1">
        <w:r w:rsidRPr="00C16996">
          <w:rPr>
            <w:rFonts w:ascii="Arial" w:eastAsia="Times New Roman" w:hAnsi="Arial" w:cs="Arial"/>
            <w:color w:val="0000FF"/>
            <w:sz w:val="18"/>
            <w:u w:val="single"/>
            <w:lang w:eastAsia="ru-RU"/>
          </w:rPr>
          <w:t>Посмотреть все фотографии</w:t>
        </w:r>
      </w:hyperlink>
    </w:p>
    <w:tbl>
      <w:tblPr>
        <w:tblW w:w="8139" w:type="dxa"/>
        <w:jc w:val="center"/>
        <w:tblCellSpacing w:w="7" w:type="dxa"/>
        <w:tblCellMar>
          <w:top w:w="15" w:type="dxa"/>
          <w:left w:w="15" w:type="dxa"/>
          <w:bottom w:w="15" w:type="dxa"/>
          <w:right w:w="15" w:type="dxa"/>
        </w:tblCellMar>
        <w:tblLook w:val="04A0"/>
      </w:tblPr>
      <w:tblGrid>
        <w:gridCol w:w="5415"/>
        <w:gridCol w:w="5415"/>
      </w:tblGrid>
      <w:tr w:rsidR="00C16996" w:rsidRPr="00C16996" w:rsidTr="00C16996">
        <w:trPr>
          <w:tblCellSpacing w:w="7" w:type="dxa"/>
          <w:jc w:val="center"/>
        </w:trPr>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808730" cy="2854325"/>
                  <wp:effectExtent l="19050" t="0" r="1270" b="0"/>
                  <wp:docPr id="36" name="Рисунок 36" descr="http://bratskschool8.ru/novosti2015/osennjaja_fantazi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bratskschool8.ru/novosti2015/osennjaja_fantazija1.jpg"/>
                          <pic:cNvPicPr>
                            <a:picLocks noChangeAspect="1" noChangeArrowheads="1"/>
                          </pic:cNvPicPr>
                        </pic:nvPicPr>
                        <pic:blipFill>
                          <a:blip r:embed="rId55" cstate="print"/>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tc>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08730" cy="2854325"/>
                  <wp:effectExtent l="19050" t="0" r="1270" b="0"/>
                  <wp:docPr id="37" name="Рисунок 37" descr="http://bratskschool8.ru/novosti2015/osennjaja_fantaz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bratskschool8.ru/novosti2015/osennjaja_fantazija.jpg"/>
                          <pic:cNvPicPr>
                            <a:picLocks noChangeAspect="1" noChangeArrowheads="1"/>
                          </pic:cNvPicPr>
                        </pic:nvPicPr>
                        <pic:blipFill>
                          <a:blip r:embed="rId56" cstate="print"/>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tc>
      </w:tr>
    </w:tbl>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b/>
          <w:bCs/>
          <w:color w:val="0099FF"/>
          <w:sz w:val="18"/>
          <w:lang w:eastAsia="ru-RU"/>
        </w:rPr>
        <w:t>22.09.15</w:t>
      </w:r>
    </w:p>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p w:rsidR="00C16996" w:rsidRPr="00C16996" w:rsidRDefault="00C16996" w:rsidP="00C16996">
      <w:pPr>
        <w:spacing w:after="0"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С целью организованного начала учебного года 22 сентября 2015 года в 18 часов 00 мин. Состоялось общешкольное родительское собрание.</w:t>
      </w:r>
    </w:p>
    <w:p w:rsidR="00C16996" w:rsidRPr="00C16996" w:rsidRDefault="00C16996" w:rsidP="00C16996">
      <w:pPr>
        <w:spacing w:after="0"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Повестка дня: </w:t>
      </w:r>
    </w:p>
    <w:p w:rsidR="00C16996" w:rsidRPr="00C16996" w:rsidRDefault="00C16996" w:rsidP="00C16996">
      <w:pPr>
        <w:spacing w:after="0"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1. Режим работы образовательного учреждения в 2015-2016 учебном году</w:t>
      </w:r>
    </w:p>
    <w:p w:rsidR="00C16996" w:rsidRPr="00C16996" w:rsidRDefault="00C16996" w:rsidP="00C16996">
      <w:pPr>
        <w:spacing w:after="0"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2. Обеспечение школьными учебниками</w:t>
      </w:r>
    </w:p>
    <w:p w:rsidR="00C16996" w:rsidRPr="00C16996" w:rsidRDefault="00C16996" w:rsidP="00C16996">
      <w:pPr>
        <w:spacing w:after="0"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3. Организация питания</w:t>
      </w:r>
    </w:p>
    <w:p w:rsidR="00C16996" w:rsidRPr="00C16996" w:rsidRDefault="00C16996" w:rsidP="00C16996">
      <w:pPr>
        <w:spacing w:after="0"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4. Школьная форма </w:t>
      </w:r>
    </w:p>
    <w:p w:rsidR="00C16996" w:rsidRPr="00C16996" w:rsidRDefault="00C16996" w:rsidP="00C16996">
      <w:pPr>
        <w:spacing w:after="0"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5. Изменения в итоговой аттестации за 9 класс</w:t>
      </w:r>
    </w:p>
    <w:p w:rsidR="00C16996" w:rsidRPr="00C16996" w:rsidRDefault="00C16996" w:rsidP="00C16996">
      <w:pPr>
        <w:spacing w:after="0"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7. Разное</w:t>
      </w:r>
    </w:p>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tbl>
      <w:tblPr>
        <w:tblW w:w="8139" w:type="dxa"/>
        <w:jc w:val="center"/>
        <w:tblCellSpacing w:w="7" w:type="dxa"/>
        <w:tblCellMar>
          <w:top w:w="15" w:type="dxa"/>
          <w:left w:w="15" w:type="dxa"/>
          <w:bottom w:w="15" w:type="dxa"/>
          <w:right w:w="15" w:type="dxa"/>
        </w:tblCellMar>
        <w:tblLook w:val="04A0"/>
      </w:tblPr>
      <w:tblGrid>
        <w:gridCol w:w="5415"/>
        <w:gridCol w:w="5415"/>
      </w:tblGrid>
      <w:tr w:rsidR="00C16996" w:rsidRPr="00C16996" w:rsidTr="00C16996">
        <w:trPr>
          <w:tblCellSpacing w:w="7" w:type="dxa"/>
          <w:jc w:val="center"/>
        </w:trPr>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08730" cy="2854325"/>
                  <wp:effectExtent l="19050" t="0" r="1270" b="0"/>
                  <wp:docPr id="38" name="Рисунок 38" descr="http://bratskschool8.ru/novosti2015/rod_sobrani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bratskschool8.ru/novosti2015/rod_sobranie_1.jpg"/>
                          <pic:cNvPicPr>
                            <a:picLocks noChangeAspect="1" noChangeArrowheads="1"/>
                          </pic:cNvPicPr>
                        </pic:nvPicPr>
                        <pic:blipFill>
                          <a:blip r:embed="rId57" cstate="print"/>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tc>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08730" cy="2854325"/>
                  <wp:effectExtent l="19050" t="0" r="1270" b="0"/>
                  <wp:docPr id="39" name="Рисунок 39" descr="http://bratskschool8.ru/novosti2015/rod_sobrani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bratskschool8.ru/novosti2015/rod_sobranie_2.jpg"/>
                          <pic:cNvPicPr>
                            <a:picLocks noChangeAspect="1" noChangeArrowheads="1"/>
                          </pic:cNvPicPr>
                        </pic:nvPicPr>
                        <pic:blipFill>
                          <a:blip r:embed="rId58" cstate="print"/>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tc>
      </w:tr>
    </w:tbl>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b/>
          <w:bCs/>
          <w:color w:val="0099FF"/>
          <w:sz w:val="18"/>
          <w:lang w:eastAsia="ru-RU"/>
        </w:rPr>
        <w:t>18.09.15</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В нашей школе прошёл праздник – «Посвящение в пятиклассники». В актовом зале школы собрались учащиеся пятых классов, классные руководители и родители. Кроме торжественной части, праздник включал забавы, и командные игры, исполнение стихов и песен. Ребята с удовольствием провели время вместе и настроились на успешную учебу в средней и старшей ступенях. </w:t>
      </w:r>
    </w:p>
    <w:tbl>
      <w:tblPr>
        <w:tblW w:w="8139" w:type="dxa"/>
        <w:jc w:val="center"/>
        <w:tblCellSpacing w:w="7" w:type="dxa"/>
        <w:tblCellMar>
          <w:top w:w="15" w:type="dxa"/>
          <w:left w:w="15" w:type="dxa"/>
          <w:bottom w:w="15" w:type="dxa"/>
          <w:right w:w="15" w:type="dxa"/>
        </w:tblCellMar>
        <w:tblLook w:val="04A0"/>
      </w:tblPr>
      <w:tblGrid>
        <w:gridCol w:w="5415"/>
        <w:gridCol w:w="5415"/>
      </w:tblGrid>
      <w:tr w:rsidR="00C16996" w:rsidRPr="00C16996" w:rsidTr="00C16996">
        <w:trPr>
          <w:tblCellSpacing w:w="7" w:type="dxa"/>
          <w:jc w:val="center"/>
        </w:trPr>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808730" cy="2854325"/>
                  <wp:effectExtent l="19050" t="0" r="1270" b="0"/>
                  <wp:docPr id="40" name="Рисунок 40" descr="http://bratskschool8.ru/novosti2015/posvjashhen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bratskschool8.ru/novosti2015/posvjashhenie1.jpg"/>
                          <pic:cNvPicPr>
                            <a:picLocks noChangeAspect="1" noChangeArrowheads="1"/>
                          </pic:cNvPicPr>
                        </pic:nvPicPr>
                        <pic:blipFill>
                          <a:blip r:embed="rId59" cstate="print"/>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tc>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08730" cy="2854325"/>
                  <wp:effectExtent l="19050" t="0" r="1270" b="0"/>
                  <wp:docPr id="41" name="Рисунок 41" descr="http://bratskschool8.ru/novosti2015/posvjashhen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bratskschool8.ru/novosti2015/posvjashhenie2.jpg"/>
                          <pic:cNvPicPr>
                            <a:picLocks noChangeAspect="1" noChangeArrowheads="1"/>
                          </pic:cNvPicPr>
                        </pic:nvPicPr>
                        <pic:blipFill>
                          <a:blip r:embed="rId60" cstate="print"/>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tc>
      </w:tr>
    </w:tbl>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b/>
          <w:bCs/>
          <w:color w:val="0099FF"/>
          <w:sz w:val="18"/>
          <w:lang w:eastAsia="ru-RU"/>
        </w:rPr>
        <w:t>04.09.15</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В нашей школе состоялся традиционный день здоровья. В этом году он проходил под пиратским флагом. Строгое жюри оценивало выступление команд по следующим критериям: лучшее приветствие, лучшая пиратская песня, лучший пиратский костюм и лучшее блюдо, лучшая пиратская стоянка. Спортивные соревнования включали в себя преодоление полосы препятствий. </w:t>
      </w:r>
      <w:proofErr w:type="gramStart"/>
      <w:r w:rsidRPr="00C16996">
        <w:rPr>
          <w:rFonts w:ascii="Arial" w:eastAsia="Times New Roman" w:hAnsi="Arial" w:cs="Arial"/>
          <w:sz w:val="18"/>
          <w:szCs w:val="18"/>
          <w:lang w:eastAsia="ru-RU"/>
        </w:rPr>
        <w:t>Проигравших среди команд не было, у всех было отличное настроение, все получили заряд бодрости на новый учебный год.</w:t>
      </w:r>
      <w:proofErr w:type="gramEnd"/>
      <w:r w:rsidRPr="00C16996">
        <w:rPr>
          <w:rFonts w:ascii="Arial" w:eastAsia="Times New Roman" w:hAnsi="Arial" w:cs="Arial"/>
          <w:sz w:val="18"/>
          <w:szCs w:val="18"/>
          <w:lang w:eastAsia="ru-RU"/>
        </w:rPr>
        <w:t xml:space="preserve"> </w:t>
      </w:r>
      <w:hyperlink r:id="rId61" w:history="1">
        <w:r w:rsidRPr="00C16996">
          <w:rPr>
            <w:rFonts w:ascii="Arial" w:eastAsia="Times New Roman" w:hAnsi="Arial" w:cs="Arial"/>
            <w:color w:val="0000FF"/>
            <w:sz w:val="18"/>
            <w:u w:val="single"/>
            <w:lang w:eastAsia="ru-RU"/>
          </w:rPr>
          <w:t>Посмотреть все фотографии</w:t>
        </w:r>
      </w:hyperlink>
    </w:p>
    <w:tbl>
      <w:tblPr>
        <w:tblW w:w="8139" w:type="dxa"/>
        <w:jc w:val="center"/>
        <w:tblCellSpacing w:w="7" w:type="dxa"/>
        <w:tblCellMar>
          <w:top w:w="15" w:type="dxa"/>
          <w:left w:w="15" w:type="dxa"/>
          <w:bottom w:w="15" w:type="dxa"/>
          <w:right w:w="15" w:type="dxa"/>
        </w:tblCellMar>
        <w:tblLook w:val="04A0"/>
      </w:tblPr>
      <w:tblGrid>
        <w:gridCol w:w="5415"/>
        <w:gridCol w:w="5415"/>
      </w:tblGrid>
      <w:tr w:rsidR="00C16996" w:rsidRPr="00C16996" w:rsidTr="00C16996">
        <w:trPr>
          <w:tblCellSpacing w:w="7" w:type="dxa"/>
          <w:jc w:val="center"/>
        </w:trPr>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08730" cy="2854325"/>
                  <wp:effectExtent l="19050" t="0" r="1270" b="0"/>
                  <wp:docPr id="42" name="Рисунок 42" descr="http://bratskschool8.ru/novosti2015/den_zdorov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bratskschool8.ru/novosti2015/den_zdorovja1.jpg"/>
                          <pic:cNvPicPr>
                            <a:picLocks noChangeAspect="1" noChangeArrowheads="1"/>
                          </pic:cNvPicPr>
                        </pic:nvPicPr>
                        <pic:blipFill>
                          <a:blip r:embed="rId62" cstate="print"/>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tc>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08730" cy="2854325"/>
                  <wp:effectExtent l="19050" t="0" r="1270" b="0"/>
                  <wp:docPr id="43" name="Рисунок 43" descr="http://bratskschool8.ru/novosti2015/den_zdorovj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bratskschool8.ru/novosti2015/den_zdorovja_3.jpg"/>
                          <pic:cNvPicPr>
                            <a:picLocks noChangeAspect="1" noChangeArrowheads="1"/>
                          </pic:cNvPicPr>
                        </pic:nvPicPr>
                        <pic:blipFill>
                          <a:blip r:embed="rId63" cstate="print"/>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tc>
      </w:tr>
    </w:tbl>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b/>
          <w:bCs/>
          <w:color w:val="0099FF"/>
          <w:sz w:val="18"/>
          <w:lang w:eastAsia="ru-RU"/>
        </w:rPr>
        <w:t>01.09.15</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1 сентября 2015 года — не только начало учебного года, но и самый настоящий праздник для школьников и студентов! Ведь в честь Дня знаний, как правило, во всех учебных заведениях России проводится масса интереснейших мероприятий — от торжественных шествий и парадов до концертов и салютов. Не стала исключением и наша школа, в которой по традиции была проведена торжественная линейка. В адрес школьников звучали красивые слова-пожелания от директора школы Ярцевой Любови Николаевны, родителей выпускников, ведущих программы. Школьные певцы приготовили несколько музыкальных поздравлений для учителей, учащихся и их родителей. Ребята выпускного класса сделали небольшие подарки для будущих первоклассников, а малыши удивили всех выученными стихотворениями. В конце праздника для всех гостей прозвучал самый настоящий первый звонок. </w:t>
      </w:r>
      <w:hyperlink r:id="rId64" w:history="1">
        <w:r w:rsidRPr="00C16996">
          <w:rPr>
            <w:rFonts w:ascii="Arial" w:eastAsia="Times New Roman" w:hAnsi="Arial" w:cs="Arial"/>
            <w:color w:val="0000FF"/>
            <w:sz w:val="18"/>
            <w:u w:val="single"/>
            <w:lang w:eastAsia="ru-RU"/>
          </w:rPr>
          <w:t>Посмотреть все фотографии</w:t>
        </w:r>
      </w:hyperlink>
    </w:p>
    <w:tbl>
      <w:tblPr>
        <w:tblW w:w="8139" w:type="dxa"/>
        <w:jc w:val="center"/>
        <w:tblCellSpacing w:w="7" w:type="dxa"/>
        <w:tblCellMar>
          <w:top w:w="15" w:type="dxa"/>
          <w:left w:w="15" w:type="dxa"/>
          <w:bottom w:w="15" w:type="dxa"/>
          <w:right w:w="15" w:type="dxa"/>
        </w:tblCellMar>
        <w:tblLook w:val="04A0"/>
      </w:tblPr>
      <w:tblGrid>
        <w:gridCol w:w="5415"/>
        <w:gridCol w:w="5415"/>
      </w:tblGrid>
      <w:tr w:rsidR="00C16996" w:rsidRPr="00C16996" w:rsidTr="00C16996">
        <w:trPr>
          <w:tblCellSpacing w:w="7" w:type="dxa"/>
          <w:jc w:val="center"/>
        </w:trPr>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808730" cy="2854325"/>
                  <wp:effectExtent l="19050" t="0" r="1270" b="0"/>
                  <wp:docPr id="44" name="Рисунок 44" descr="http://bratskschool8.ru/novosti2015/1_sentjabrj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bratskschool8.ru/novosti2015/1_sentjabrja_1.jpg"/>
                          <pic:cNvPicPr>
                            <a:picLocks noChangeAspect="1" noChangeArrowheads="1"/>
                          </pic:cNvPicPr>
                        </pic:nvPicPr>
                        <pic:blipFill>
                          <a:blip r:embed="rId65" cstate="print"/>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tc>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08730" cy="2854325"/>
                  <wp:effectExtent l="19050" t="0" r="1270" b="0"/>
                  <wp:docPr id="45" name="Рисунок 45" descr="http://bratskschool8.ru/novosti2015/1_sentjabrj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bratskschool8.ru/novosti2015/1_sentjabrja_2.jpg"/>
                          <pic:cNvPicPr>
                            <a:picLocks noChangeAspect="1" noChangeArrowheads="1"/>
                          </pic:cNvPicPr>
                        </pic:nvPicPr>
                        <pic:blipFill>
                          <a:blip r:embed="rId66" cstate="print"/>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tc>
      </w:tr>
    </w:tbl>
    <w:p w:rsidR="00C16996" w:rsidRPr="00C16996" w:rsidRDefault="00C16996" w:rsidP="00C16996">
      <w:pPr>
        <w:spacing w:before="100" w:beforeAutospacing="1" w:after="100" w:afterAutospacing="1"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sz w:val="24"/>
          <w:szCs w:val="24"/>
          <w:lang w:eastAsia="ru-RU"/>
        </w:rPr>
        <w:t> </w:t>
      </w:r>
    </w:p>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b/>
          <w:bCs/>
          <w:color w:val="0099FF"/>
          <w:sz w:val="18"/>
          <w:lang w:eastAsia="ru-RU"/>
        </w:rPr>
        <w:t>31.08.15</w:t>
      </w:r>
    </w:p>
    <w:tbl>
      <w:tblPr>
        <w:tblW w:w="8139" w:type="dxa"/>
        <w:tblCellSpacing w:w="7" w:type="dxa"/>
        <w:tblCellMar>
          <w:top w:w="15" w:type="dxa"/>
          <w:left w:w="15" w:type="dxa"/>
          <w:bottom w:w="15" w:type="dxa"/>
          <w:right w:w="15" w:type="dxa"/>
        </w:tblCellMar>
        <w:tblLook w:val="04A0"/>
      </w:tblPr>
      <w:tblGrid>
        <w:gridCol w:w="7582"/>
        <w:gridCol w:w="1458"/>
      </w:tblGrid>
      <w:tr w:rsidR="00C16996" w:rsidRPr="00C16996" w:rsidTr="00C16996">
        <w:trPr>
          <w:tblCellSpacing w:w="7" w:type="dxa"/>
        </w:trPr>
        <w:tc>
          <w:tcPr>
            <w:tcW w:w="0" w:type="auto"/>
            <w:vAlign w:val="center"/>
            <w:hideMark/>
          </w:tcPr>
          <w:p w:rsidR="00C16996" w:rsidRPr="00C16996" w:rsidRDefault="00C16996" w:rsidP="00C169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3135" cy="2854325"/>
                  <wp:effectExtent l="19050" t="0" r="0" b="0"/>
                  <wp:docPr id="46" name="Рисунок 46" descr="http://bratskschool8.ru/novosti2015/den_znan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bratskschool8.ru/novosti2015/den_znanij.jpg"/>
                          <pic:cNvPicPr>
                            <a:picLocks noChangeAspect="1" noChangeArrowheads="1"/>
                          </pic:cNvPicPr>
                        </pic:nvPicPr>
                        <pic:blipFill>
                          <a:blip r:embed="rId67" cstate="print"/>
                          <a:srcRect/>
                          <a:stretch>
                            <a:fillRect/>
                          </a:stretch>
                        </pic:blipFill>
                        <pic:spPr bwMode="auto">
                          <a:xfrm>
                            <a:off x="0" y="0"/>
                            <a:ext cx="4763135" cy="2854325"/>
                          </a:xfrm>
                          <a:prstGeom prst="rect">
                            <a:avLst/>
                          </a:prstGeom>
                          <a:noFill/>
                          <a:ln w="9525">
                            <a:noFill/>
                            <a:miter lim="800000"/>
                            <a:headEnd/>
                            <a:tailEnd/>
                          </a:ln>
                        </pic:spPr>
                      </pic:pic>
                    </a:graphicData>
                  </a:graphic>
                </wp:inline>
              </w:drawing>
            </w:r>
          </w:p>
        </w:tc>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sidRPr="00C16996">
              <w:rPr>
                <w:rFonts w:ascii="Arial" w:eastAsia="Times New Roman" w:hAnsi="Arial" w:cs="Arial"/>
                <w:b/>
                <w:bCs/>
                <w:sz w:val="18"/>
                <w:lang w:eastAsia="ru-RU"/>
              </w:rPr>
              <w:t>Поздравляем педагогов, учащихся и их родителей с Днем знаний и</w:t>
            </w:r>
            <w:r w:rsidRPr="00C16996">
              <w:rPr>
                <w:rFonts w:ascii="Arial" w:eastAsia="Times New Roman" w:hAnsi="Arial" w:cs="Arial"/>
                <w:sz w:val="18"/>
                <w:szCs w:val="18"/>
                <w:lang w:eastAsia="ru-RU"/>
              </w:rPr>
              <w:t xml:space="preserve"> </w:t>
            </w:r>
            <w:r w:rsidRPr="00C16996">
              <w:rPr>
                <w:rFonts w:ascii="Arial" w:eastAsia="Times New Roman" w:hAnsi="Arial" w:cs="Arial"/>
                <w:b/>
                <w:bCs/>
                <w:sz w:val="18"/>
                <w:lang w:eastAsia="ru-RU"/>
              </w:rPr>
              <w:t xml:space="preserve">приглашаем на торжественную линейку </w:t>
            </w:r>
          </w:p>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sidRPr="00C16996">
              <w:rPr>
                <w:rFonts w:ascii="Arial" w:eastAsia="Times New Roman" w:hAnsi="Arial" w:cs="Arial"/>
                <w:b/>
                <w:bCs/>
                <w:sz w:val="18"/>
                <w:lang w:eastAsia="ru-RU"/>
              </w:rPr>
              <w:t>1 сентября в 12.00 часов</w:t>
            </w:r>
          </w:p>
          <w:p w:rsidR="00C16996" w:rsidRPr="00C16996" w:rsidRDefault="00C16996" w:rsidP="00C16996">
            <w:pPr>
              <w:spacing w:before="100" w:beforeAutospacing="1" w:after="100" w:afterAutospacing="1" w:line="240" w:lineRule="auto"/>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Первый день осенний в солнечных лучах,</w:t>
            </w:r>
            <w:r w:rsidRPr="00C16996">
              <w:rPr>
                <w:rFonts w:ascii="Arial" w:eastAsia="Times New Roman" w:hAnsi="Arial" w:cs="Arial"/>
                <w:sz w:val="18"/>
                <w:szCs w:val="18"/>
                <w:lang w:eastAsia="ru-RU"/>
              </w:rPr>
              <w:br/>
              <w:t>   Мальчики – в костюмах, девочки – в бантах.</w:t>
            </w:r>
            <w:r w:rsidRPr="00C16996">
              <w:rPr>
                <w:rFonts w:ascii="Arial" w:eastAsia="Times New Roman" w:hAnsi="Arial" w:cs="Arial"/>
                <w:sz w:val="18"/>
                <w:szCs w:val="18"/>
                <w:lang w:eastAsia="ru-RU"/>
              </w:rPr>
              <w:br/>
              <w:t>   Радостью искрится нынче всё вокруг,</w:t>
            </w:r>
            <w:r w:rsidRPr="00C16996">
              <w:rPr>
                <w:rFonts w:ascii="Arial" w:eastAsia="Times New Roman" w:hAnsi="Arial" w:cs="Arial"/>
                <w:sz w:val="18"/>
                <w:szCs w:val="18"/>
                <w:lang w:eastAsia="ru-RU"/>
              </w:rPr>
              <w:br/>
              <w:t>   И пестрят букеты в сотнях детских рук.</w:t>
            </w:r>
            <w:r w:rsidRPr="00C16996">
              <w:rPr>
                <w:rFonts w:ascii="Arial" w:eastAsia="Times New Roman" w:hAnsi="Arial" w:cs="Arial"/>
                <w:sz w:val="18"/>
                <w:szCs w:val="18"/>
                <w:lang w:eastAsia="ru-RU"/>
              </w:rPr>
              <w:br/>
              <w:t>   Пусть улыбки светят ярче всех огней,</w:t>
            </w:r>
            <w:r w:rsidRPr="00C16996">
              <w:rPr>
                <w:rFonts w:ascii="Arial" w:eastAsia="Times New Roman" w:hAnsi="Arial" w:cs="Arial"/>
                <w:sz w:val="18"/>
                <w:szCs w:val="18"/>
                <w:lang w:eastAsia="ru-RU"/>
              </w:rPr>
              <w:br/>
              <w:t>   Пусть подарит школа много светлых дней,</w:t>
            </w:r>
            <w:r w:rsidRPr="00C16996">
              <w:rPr>
                <w:rFonts w:ascii="Arial" w:eastAsia="Times New Roman" w:hAnsi="Arial" w:cs="Arial"/>
                <w:sz w:val="18"/>
                <w:szCs w:val="18"/>
                <w:lang w:eastAsia="ru-RU"/>
              </w:rPr>
              <w:br/>
              <w:t>   Каждый день проходит пусть у вас не зря.</w:t>
            </w:r>
            <w:r w:rsidRPr="00C16996">
              <w:rPr>
                <w:rFonts w:ascii="Arial" w:eastAsia="Times New Roman" w:hAnsi="Arial" w:cs="Arial"/>
                <w:sz w:val="18"/>
                <w:szCs w:val="18"/>
                <w:lang w:eastAsia="ru-RU"/>
              </w:rPr>
              <w:br/>
              <w:t>   С праздником, ребята! С 1 сентября!</w:t>
            </w:r>
          </w:p>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Автор: Дементьева Татьяна</w:t>
            </w:r>
          </w:p>
        </w:tc>
      </w:tr>
    </w:tbl>
    <w:p w:rsidR="00C16996" w:rsidRPr="00C16996" w:rsidRDefault="00C16996" w:rsidP="00C16996">
      <w:pPr>
        <w:spacing w:after="0" w:line="240" w:lineRule="auto"/>
        <w:rPr>
          <w:rFonts w:ascii="Times New Roman" w:eastAsia="Times New Roman" w:hAnsi="Times New Roman" w:cs="Times New Roman"/>
          <w:sz w:val="24"/>
          <w:szCs w:val="24"/>
          <w:lang w:eastAsia="ru-RU"/>
        </w:rPr>
      </w:pPr>
      <w:r w:rsidRPr="00C16996">
        <w:rPr>
          <w:rFonts w:ascii="Times New Roman" w:eastAsia="Times New Roman" w:hAnsi="Times New Roman" w:cs="Times New Roman"/>
          <w:b/>
          <w:bCs/>
          <w:color w:val="0099FF"/>
          <w:sz w:val="18"/>
          <w:lang w:eastAsia="ru-RU"/>
        </w:rPr>
        <w:t>31.08.15</w:t>
      </w:r>
    </w:p>
    <w:p w:rsidR="00C16996" w:rsidRPr="00C16996" w:rsidRDefault="00C16996" w:rsidP="00C1699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6996">
        <w:rPr>
          <w:rFonts w:ascii="Arial" w:eastAsia="Times New Roman" w:hAnsi="Arial" w:cs="Arial"/>
          <w:sz w:val="18"/>
          <w:szCs w:val="18"/>
          <w:lang w:eastAsia="ru-RU"/>
        </w:rPr>
        <w:t xml:space="preserve">Состоялся школьный педагогический совет по теме "Качественное образование - ресурс устойчивого процесса обучения в школе", на котором рассматривались вопросы кадрового и материально-технического обеспечения (выступающий - директор МБОУ "СОШ № 8" Ярцева </w:t>
      </w:r>
      <w:proofErr w:type="gramStart"/>
      <w:r w:rsidRPr="00C16996">
        <w:rPr>
          <w:rFonts w:ascii="Arial" w:eastAsia="Times New Roman" w:hAnsi="Arial" w:cs="Arial"/>
          <w:sz w:val="18"/>
          <w:szCs w:val="18"/>
          <w:lang w:eastAsia="ru-RU"/>
        </w:rPr>
        <w:t>л</w:t>
      </w:r>
      <w:proofErr w:type="gramEnd"/>
      <w:r w:rsidRPr="00C16996">
        <w:rPr>
          <w:rFonts w:ascii="Arial" w:eastAsia="Times New Roman" w:hAnsi="Arial" w:cs="Arial"/>
          <w:sz w:val="18"/>
          <w:szCs w:val="18"/>
          <w:lang w:eastAsia="ru-RU"/>
        </w:rPr>
        <w:t xml:space="preserve">. Н.). Заместитель директора по УВР </w:t>
      </w:r>
      <w:proofErr w:type="spellStart"/>
      <w:r w:rsidRPr="00C16996">
        <w:rPr>
          <w:rFonts w:ascii="Arial" w:eastAsia="Times New Roman" w:hAnsi="Arial" w:cs="Arial"/>
          <w:sz w:val="18"/>
          <w:szCs w:val="18"/>
          <w:lang w:eastAsia="ru-RU"/>
        </w:rPr>
        <w:t>Шарифзянова</w:t>
      </w:r>
      <w:proofErr w:type="spellEnd"/>
      <w:r w:rsidRPr="00C16996">
        <w:rPr>
          <w:rFonts w:ascii="Arial" w:eastAsia="Times New Roman" w:hAnsi="Arial" w:cs="Arial"/>
          <w:sz w:val="18"/>
          <w:szCs w:val="18"/>
          <w:lang w:eastAsia="ru-RU"/>
        </w:rPr>
        <w:t xml:space="preserve"> Л. В. представила анализ методической </w:t>
      </w:r>
      <w:r w:rsidRPr="00C16996">
        <w:rPr>
          <w:rFonts w:ascii="Arial" w:eastAsia="Times New Roman" w:hAnsi="Arial" w:cs="Arial"/>
          <w:sz w:val="18"/>
          <w:szCs w:val="18"/>
          <w:lang w:eastAsia="ru-RU"/>
        </w:rPr>
        <w:lastRenderedPageBreak/>
        <w:t>работы и результатов обучения за 2014-2015 учебный год. С анализом воспитательной работы за предыдущий учебный год ознакомила заместитель директора по ВР Иванова Г. К.</w:t>
      </w:r>
    </w:p>
    <w:tbl>
      <w:tblPr>
        <w:tblW w:w="8139" w:type="dxa"/>
        <w:jc w:val="center"/>
        <w:tblCellSpacing w:w="7" w:type="dxa"/>
        <w:tblCellMar>
          <w:top w:w="15" w:type="dxa"/>
          <w:left w:w="15" w:type="dxa"/>
          <w:bottom w:w="15" w:type="dxa"/>
          <w:right w:w="15" w:type="dxa"/>
        </w:tblCellMar>
        <w:tblLook w:val="04A0"/>
      </w:tblPr>
      <w:tblGrid>
        <w:gridCol w:w="5591"/>
        <w:gridCol w:w="5239"/>
      </w:tblGrid>
      <w:tr w:rsidR="00C16996" w:rsidRPr="00C16996" w:rsidTr="00C16996">
        <w:trPr>
          <w:tblCellSpacing w:w="7" w:type="dxa"/>
          <w:jc w:val="center"/>
        </w:trPr>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080635" cy="3808730"/>
                  <wp:effectExtent l="19050" t="0" r="5715" b="0"/>
                  <wp:docPr id="47" name="Рисунок 47" descr="http://bratskschool8.ru/novosti2015/pedsove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bratskschool8.ru/novosti2015/pedsovet_1.jpg"/>
                          <pic:cNvPicPr>
                            <a:picLocks noChangeAspect="1" noChangeArrowheads="1"/>
                          </pic:cNvPicPr>
                        </pic:nvPicPr>
                        <pic:blipFill>
                          <a:blip r:embed="rId68" cstate="print"/>
                          <a:srcRect/>
                          <a:stretch>
                            <a:fillRect/>
                          </a:stretch>
                        </pic:blipFill>
                        <pic:spPr bwMode="auto">
                          <a:xfrm>
                            <a:off x="0" y="0"/>
                            <a:ext cx="5080635" cy="3808730"/>
                          </a:xfrm>
                          <a:prstGeom prst="rect">
                            <a:avLst/>
                          </a:prstGeom>
                          <a:noFill/>
                          <a:ln w="9525">
                            <a:noFill/>
                            <a:miter lim="800000"/>
                            <a:headEnd/>
                            <a:tailEnd/>
                          </a:ln>
                        </pic:spPr>
                      </pic:pic>
                    </a:graphicData>
                  </a:graphic>
                </wp:inline>
              </w:drawing>
            </w:r>
          </w:p>
        </w:tc>
        <w:tc>
          <w:tcPr>
            <w:tcW w:w="0" w:type="auto"/>
            <w:vAlign w:val="center"/>
            <w:hideMark/>
          </w:tcPr>
          <w:p w:rsidR="00C16996" w:rsidRPr="00C16996" w:rsidRDefault="00C16996" w:rsidP="00C169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54880" cy="3569970"/>
                  <wp:effectExtent l="19050" t="0" r="7620" b="0"/>
                  <wp:docPr id="48" name="Рисунок 48" descr="http://bratskschool8.ru/novosti2015/pedsove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bratskschool8.ru/novosti2015/pedsovet_2.jpg"/>
                          <pic:cNvPicPr>
                            <a:picLocks noChangeAspect="1" noChangeArrowheads="1"/>
                          </pic:cNvPicPr>
                        </pic:nvPicPr>
                        <pic:blipFill>
                          <a:blip r:embed="rId69" cstate="print"/>
                          <a:srcRect/>
                          <a:stretch>
                            <a:fillRect/>
                          </a:stretch>
                        </pic:blipFill>
                        <pic:spPr bwMode="auto">
                          <a:xfrm>
                            <a:off x="0" y="0"/>
                            <a:ext cx="4754880" cy="3569970"/>
                          </a:xfrm>
                          <a:prstGeom prst="rect">
                            <a:avLst/>
                          </a:prstGeom>
                          <a:noFill/>
                          <a:ln w="9525">
                            <a:noFill/>
                            <a:miter lim="800000"/>
                            <a:headEnd/>
                            <a:tailEnd/>
                          </a:ln>
                        </pic:spPr>
                      </pic:pic>
                    </a:graphicData>
                  </a:graphic>
                </wp:inline>
              </w:drawing>
            </w:r>
          </w:p>
        </w:tc>
      </w:tr>
    </w:tbl>
    <w:p w:rsidR="00B61EDD" w:rsidRDefault="00C16996">
      <w:r w:rsidRPr="00C16996">
        <w:rPr>
          <w:rFonts w:ascii="Times New Roman" w:eastAsia="Times New Roman" w:hAnsi="Times New Roman" w:cs="Times New Roman"/>
          <w:sz w:val="24"/>
          <w:szCs w:val="24"/>
          <w:lang w:eastAsia="ru-RU"/>
        </w:rPr>
        <w:t xml:space="preserve">  </w:t>
      </w:r>
      <w:hyperlink r:id="rId70" w:anchor="tab1" w:history="1">
        <w:r w:rsidRPr="00C16996">
          <w:rPr>
            <w:rFonts w:ascii="Times New Roman" w:eastAsia="Times New Roman" w:hAnsi="Times New Roman" w:cs="Times New Roman"/>
            <w:b/>
            <w:bCs/>
            <w:color w:val="0000FF"/>
            <w:sz w:val="24"/>
            <w:szCs w:val="24"/>
            <w:u w:val="single"/>
            <w:lang w:eastAsia="ru-RU"/>
          </w:rPr>
          <w:t>[1]</w:t>
        </w:r>
      </w:hyperlink>
      <w:hyperlink r:id="rId71" w:anchor="tab2" w:history="1">
        <w:r w:rsidRPr="00C16996">
          <w:rPr>
            <w:rFonts w:ascii="Times New Roman" w:eastAsia="Times New Roman" w:hAnsi="Times New Roman" w:cs="Times New Roman"/>
            <w:b/>
            <w:bCs/>
            <w:color w:val="0000FF"/>
            <w:sz w:val="24"/>
            <w:szCs w:val="24"/>
            <w:u w:val="single"/>
            <w:lang w:eastAsia="ru-RU"/>
          </w:rPr>
          <w:t xml:space="preserve"> [2]</w:t>
        </w:r>
      </w:hyperlink>
      <w:hyperlink r:id="rId72" w:anchor="tab3" w:history="1">
        <w:r w:rsidRPr="00C16996">
          <w:rPr>
            <w:rFonts w:ascii="Times New Roman" w:eastAsia="Times New Roman" w:hAnsi="Times New Roman" w:cs="Times New Roman"/>
            <w:b/>
            <w:bCs/>
            <w:color w:val="0000FF"/>
            <w:sz w:val="24"/>
            <w:szCs w:val="24"/>
            <w:u w:val="single"/>
            <w:lang w:eastAsia="ru-RU"/>
          </w:rPr>
          <w:t xml:space="preserve"> [3]</w:t>
        </w:r>
      </w:hyperlink>
      <w:hyperlink r:id="rId73" w:anchor="tab4" w:history="1">
        <w:r w:rsidRPr="00C16996">
          <w:rPr>
            <w:rFonts w:ascii="Times New Roman" w:eastAsia="Times New Roman" w:hAnsi="Times New Roman" w:cs="Times New Roman"/>
            <w:b/>
            <w:bCs/>
            <w:color w:val="0000FF"/>
            <w:sz w:val="24"/>
            <w:szCs w:val="24"/>
            <w:u w:val="single"/>
            <w:lang w:eastAsia="ru-RU"/>
          </w:rPr>
          <w:t xml:space="preserve"> [4]</w:t>
        </w:r>
      </w:hyperlink>
      <w:hyperlink r:id="rId74" w:anchor="tab5" w:history="1">
        <w:r w:rsidRPr="00C16996">
          <w:rPr>
            <w:rFonts w:ascii="Times New Roman" w:eastAsia="Times New Roman" w:hAnsi="Times New Roman" w:cs="Times New Roman"/>
            <w:b/>
            <w:bCs/>
            <w:color w:val="0000FF"/>
            <w:sz w:val="24"/>
            <w:szCs w:val="24"/>
            <w:u w:val="single"/>
            <w:lang w:eastAsia="ru-RU"/>
          </w:rPr>
          <w:t xml:space="preserve"> [5]</w:t>
        </w:r>
      </w:hyperlink>
      <w:hyperlink r:id="rId75" w:anchor="tab6" w:history="1">
        <w:r w:rsidRPr="00C16996">
          <w:rPr>
            <w:rFonts w:ascii="Times New Roman" w:eastAsia="Times New Roman" w:hAnsi="Times New Roman" w:cs="Times New Roman"/>
            <w:b/>
            <w:bCs/>
            <w:color w:val="0000FF"/>
            <w:sz w:val="24"/>
            <w:szCs w:val="24"/>
            <w:u w:val="single"/>
            <w:lang w:eastAsia="ru-RU"/>
          </w:rPr>
          <w:t xml:space="preserve"> [6]</w:t>
        </w:r>
      </w:hyperlink>
      <w:hyperlink r:id="rId76" w:anchor="tab7" w:history="1">
        <w:r w:rsidRPr="00C16996">
          <w:rPr>
            <w:rFonts w:ascii="Times New Roman" w:eastAsia="Times New Roman" w:hAnsi="Times New Roman" w:cs="Times New Roman"/>
            <w:b/>
            <w:bCs/>
            <w:color w:val="0000FF"/>
            <w:sz w:val="24"/>
            <w:szCs w:val="24"/>
            <w:u w:val="single"/>
            <w:lang w:eastAsia="ru-RU"/>
          </w:rPr>
          <w:t xml:space="preserve"> [7]</w:t>
        </w:r>
      </w:hyperlink>
    </w:p>
    <w:sectPr w:rsidR="00B61EDD" w:rsidSect="00C16996">
      <w:pgSz w:w="11906" w:h="16838"/>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29646A"/>
    <w:multiLevelType w:val="multilevel"/>
    <w:tmpl w:val="CF881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compat/>
  <w:rsids>
    <w:rsidRoot w:val="00C16996"/>
    <w:rsid w:val="001B66A6"/>
    <w:rsid w:val="00A61294"/>
    <w:rsid w:val="00B61EDD"/>
    <w:rsid w:val="00C169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ED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16996"/>
    <w:rPr>
      <w:b/>
      <w:bCs/>
    </w:rPr>
  </w:style>
  <w:style w:type="paragraph" w:styleId="a4">
    <w:name w:val="Normal (Web)"/>
    <w:basedOn w:val="a"/>
    <w:uiPriority w:val="99"/>
    <w:unhideWhenUsed/>
    <w:rsid w:val="00C169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C16996"/>
    <w:rPr>
      <w:color w:val="0000FF"/>
      <w:u w:val="single"/>
    </w:rPr>
  </w:style>
  <w:style w:type="paragraph" w:styleId="a6">
    <w:name w:val="Balloon Text"/>
    <w:basedOn w:val="a"/>
    <w:link w:val="a7"/>
    <w:uiPriority w:val="99"/>
    <w:semiHidden/>
    <w:unhideWhenUsed/>
    <w:rsid w:val="00C1699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1699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50567005">
      <w:bodyDiv w:val="1"/>
      <w:marLeft w:val="0"/>
      <w:marRight w:val="0"/>
      <w:marTop w:val="0"/>
      <w:marBottom w:val="0"/>
      <w:divBdr>
        <w:top w:val="none" w:sz="0" w:space="0" w:color="auto"/>
        <w:left w:val="none" w:sz="0" w:space="0" w:color="auto"/>
        <w:bottom w:val="none" w:sz="0" w:space="0" w:color="auto"/>
        <w:right w:val="none" w:sz="0" w:space="0" w:color="auto"/>
      </w:divBdr>
      <w:divsChild>
        <w:div w:id="1622029068">
          <w:marLeft w:val="0"/>
          <w:marRight w:val="0"/>
          <w:marTop w:val="0"/>
          <w:marBottom w:val="0"/>
          <w:divBdr>
            <w:top w:val="none" w:sz="0" w:space="0" w:color="auto"/>
            <w:left w:val="none" w:sz="0" w:space="0" w:color="auto"/>
            <w:bottom w:val="none" w:sz="0" w:space="0" w:color="auto"/>
            <w:right w:val="none" w:sz="0" w:space="0" w:color="auto"/>
          </w:divBdr>
        </w:div>
        <w:div w:id="286007943">
          <w:marLeft w:val="0"/>
          <w:marRight w:val="0"/>
          <w:marTop w:val="0"/>
          <w:marBottom w:val="0"/>
          <w:divBdr>
            <w:top w:val="none" w:sz="0" w:space="0" w:color="auto"/>
            <w:left w:val="none" w:sz="0" w:space="0" w:color="auto"/>
            <w:bottom w:val="none" w:sz="0" w:space="0" w:color="auto"/>
            <w:right w:val="none" w:sz="0" w:space="0" w:color="auto"/>
          </w:divBdr>
        </w:div>
        <w:div w:id="771050280">
          <w:marLeft w:val="0"/>
          <w:marRight w:val="0"/>
          <w:marTop w:val="0"/>
          <w:marBottom w:val="0"/>
          <w:divBdr>
            <w:top w:val="none" w:sz="0" w:space="0" w:color="auto"/>
            <w:left w:val="none" w:sz="0" w:space="0" w:color="auto"/>
            <w:bottom w:val="none" w:sz="0" w:space="0" w:color="auto"/>
            <w:right w:val="none" w:sz="0" w:space="0" w:color="auto"/>
          </w:divBdr>
        </w:div>
        <w:div w:id="1671448103">
          <w:marLeft w:val="0"/>
          <w:marRight w:val="0"/>
          <w:marTop w:val="0"/>
          <w:marBottom w:val="0"/>
          <w:divBdr>
            <w:top w:val="none" w:sz="0" w:space="0" w:color="auto"/>
            <w:left w:val="none" w:sz="0" w:space="0" w:color="auto"/>
            <w:bottom w:val="none" w:sz="0" w:space="0" w:color="auto"/>
            <w:right w:val="none" w:sz="0" w:space="0" w:color="auto"/>
          </w:divBdr>
        </w:div>
        <w:div w:id="613488169">
          <w:marLeft w:val="0"/>
          <w:marRight w:val="0"/>
          <w:marTop w:val="0"/>
          <w:marBottom w:val="0"/>
          <w:divBdr>
            <w:top w:val="none" w:sz="0" w:space="0" w:color="auto"/>
            <w:left w:val="none" w:sz="0" w:space="0" w:color="auto"/>
            <w:bottom w:val="none" w:sz="0" w:space="0" w:color="auto"/>
            <w:right w:val="none" w:sz="0" w:space="0" w:color="auto"/>
          </w:divBdr>
          <w:divsChild>
            <w:div w:id="1866359831">
              <w:marLeft w:val="0"/>
              <w:marRight w:val="0"/>
              <w:marTop w:val="0"/>
              <w:marBottom w:val="0"/>
              <w:divBdr>
                <w:top w:val="none" w:sz="0" w:space="0" w:color="auto"/>
                <w:left w:val="none" w:sz="0" w:space="0" w:color="auto"/>
                <w:bottom w:val="none" w:sz="0" w:space="0" w:color="auto"/>
                <w:right w:val="none" w:sz="0" w:space="0" w:color="auto"/>
              </w:divBdr>
            </w:div>
            <w:div w:id="1525945591">
              <w:marLeft w:val="0"/>
              <w:marRight w:val="0"/>
              <w:marTop w:val="0"/>
              <w:marBottom w:val="0"/>
              <w:divBdr>
                <w:top w:val="none" w:sz="0" w:space="0" w:color="auto"/>
                <w:left w:val="none" w:sz="0" w:space="0" w:color="auto"/>
                <w:bottom w:val="none" w:sz="0" w:space="0" w:color="auto"/>
                <w:right w:val="none" w:sz="0" w:space="0" w:color="auto"/>
              </w:divBdr>
            </w:div>
            <w:div w:id="1316377213">
              <w:marLeft w:val="0"/>
              <w:marRight w:val="0"/>
              <w:marTop w:val="0"/>
              <w:marBottom w:val="0"/>
              <w:divBdr>
                <w:top w:val="none" w:sz="0" w:space="0" w:color="auto"/>
                <w:left w:val="none" w:sz="0" w:space="0" w:color="auto"/>
                <w:bottom w:val="none" w:sz="0" w:space="0" w:color="auto"/>
                <w:right w:val="none" w:sz="0" w:space="0" w:color="auto"/>
              </w:divBdr>
            </w:div>
            <w:div w:id="361367224">
              <w:marLeft w:val="0"/>
              <w:marRight w:val="0"/>
              <w:marTop w:val="0"/>
              <w:marBottom w:val="0"/>
              <w:divBdr>
                <w:top w:val="none" w:sz="0" w:space="0" w:color="auto"/>
                <w:left w:val="none" w:sz="0" w:space="0" w:color="auto"/>
                <w:bottom w:val="none" w:sz="0" w:space="0" w:color="auto"/>
                <w:right w:val="none" w:sz="0" w:space="0" w:color="auto"/>
              </w:divBdr>
            </w:div>
            <w:div w:id="1356343734">
              <w:marLeft w:val="0"/>
              <w:marRight w:val="0"/>
              <w:marTop w:val="0"/>
              <w:marBottom w:val="0"/>
              <w:divBdr>
                <w:top w:val="none" w:sz="0" w:space="0" w:color="auto"/>
                <w:left w:val="none" w:sz="0" w:space="0" w:color="auto"/>
                <w:bottom w:val="none" w:sz="0" w:space="0" w:color="auto"/>
                <w:right w:val="none" w:sz="0" w:space="0" w:color="auto"/>
              </w:divBdr>
            </w:div>
            <w:div w:id="1341468676">
              <w:marLeft w:val="0"/>
              <w:marRight w:val="0"/>
              <w:marTop w:val="0"/>
              <w:marBottom w:val="0"/>
              <w:divBdr>
                <w:top w:val="none" w:sz="0" w:space="0" w:color="auto"/>
                <w:left w:val="none" w:sz="0" w:space="0" w:color="auto"/>
                <w:bottom w:val="none" w:sz="0" w:space="0" w:color="auto"/>
                <w:right w:val="none" w:sz="0" w:space="0" w:color="auto"/>
              </w:divBdr>
            </w:div>
            <w:div w:id="828448222">
              <w:marLeft w:val="0"/>
              <w:marRight w:val="0"/>
              <w:marTop w:val="0"/>
              <w:marBottom w:val="0"/>
              <w:divBdr>
                <w:top w:val="none" w:sz="0" w:space="0" w:color="auto"/>
                <w:left w:val="none" w:sz="0" w:space="0" w:color="auto"/>
                <w:bottom w:val="none" w:sz="0" w:space="0" w:color="auto"/>
                <w:right w:val="none" w:sz="0" w:space="0" w:color="auto"/>
              </w:divBdr>
            </w:div>
            <w:div w:id="1419786524">
              <w:marLeft w:val="0"/>
              <w:marRight w:val="0"/>
              <w:marTop w:val="0"/>
              <w:marBottom w:val="0"/>
              <w:divBdr>
                <w:top w:val="none" w:sz="0" w:space="0" w:color="auto"/>
                <w:left w:val="none" w:sz="0" w:space="0" w:color="auto"/>
                <w:bottom w:val="none" w:sz="0" w:space="0" w:color="auto"/>
                <w:right w:val="none" w:sz="0" w:space="0" w:color="auto"/>
              </w:divBdr>
            </w:div>
            <w:div w:id="1905485833">
              <w:marLeft w:val="0"/>
              <w:marRight w:val="0"/>
              <w:marTop w:val="0"/>
              <w:marBottom w:val="0"/>
              <w:divBdr>
                <w:top w:val="none" w:sz="0" w:space="0" w:color="auto"/>
                <w:left w:val="none" w:sz="0" w:space="0" w:color="auto"/>
                <w:bottom w:val="none" w:sz="0" w:space="0" w:color="auto"/>
                <w:right w:val="none" w:sz="0" w:space="0" w:color="auto"/>
              </w:divBdr>
            </w:div>
            <w:div w:id="1339625215">
              <w:marLeft w:val="0"/>
              <w:marRight w:val="0"/>
              <w:marTop w:val="0"/>
              <w:marBottom w:val="0"/>
              <w:divBdr>
                <w:top w:val="none" w:sz="0" w:space="0" w:color="auto"/>
                <w:left w:val="none" w:sz="0" w:space="0" w:color="auto"/>
                <w:bottom w:val="none" w:sz="0" w:space="0" w:color="auto"/>
                <w:right w:val="none" w:sz="0" w:space="0" w:color="auto"/>
              </w:divBdr>
            </w:div>
            <w:div w:id="1519275434">
              <w:marLeft w:val="0"/>
              <w:marRight w:val="0"/>
              <w:marTop w:val="0"/>
              <w:marBottom w:val="0"/>
              <w:divBdr>
                <w:top w:val="none" w:sz="0" w:space="0" w:color="auto"/>
                <w:left w:val="none" w:sz="0" w:space="0" w:color="auto"/>
                <w:bottom w:val="none" w:sz="0" w:space="0" w:color="auto"/>
                <w:right w:val="none" w:sz="0" w:space="0" w:color="auto"/>
              </w:divBdr>
            </w:div>
          </w:divsChild>
        </w:div>
        <w:div w:id="2058042443">
          <w:marLeft w:val="0"/>
          <w:marRight w:val="0"/>
          <w:marTop w:val="0"/>
          <w:marBottom w:val="0"/>
          <w:divBdr>
            <w:top w:val="none" w:sz="0" w:space="0" w:color="auto"/>
            <w:left w:val="none" w:sz="0" w:space="0" w:color="auto"/>
            <w:bottom w:val="none" w:sz="0" w:space="0" w:color="auto"/>
            <w:right w:val="none" w:sz="0" w:space="0" w:color="auto"/>
          </w:divBdr>
          <w:divsChild>
            <w:div w:id="695035765">
              <w:marLeft w:val="0"/>
              <w:marRight w:val="0"/>
              <w:marTop w:val="0"/>
              <w:marBottom w:val="0"/>
              <w:divBdr>
                <w:top w:val="none" w:sz="0" w:space="0" w:color="auto"/>
                <w:left w:val="none" w:sz="0" w:space="0" w:color="auto"/>
                <w:bottom w:val="none" w:sz="0" w:space="0" w:color="auto"/>
                <w:right w:val="none" w:sz="0" w:space="0" w:color="auto"/>
              </w:divBdr>
            </w:div>
            <w:div w:id="704327210">
              <w:marLeft w:val="0"/>
              <w:marRight w:val="0"/>
              <w:marTop w:val="0"/>
              <w:marBottom w:val="0"/>
              <w:divBdr>
                <w:top w:val="none" w:sz="0" w:space="0" w:color="auto"/>
                <w:left w:val="none" w:sz="0" w:space="0" w:color="auto"/>
                <w:bottom w:val="none" w:sz="0" w:space="0" w:color="auto"/>
                <w:right w:val="none" w:sz="0" w:space="0" w:color="auto"/>
              </w:divBdr>
            </w:div>
            <w:div w:id="242030066">
              <w:marLeft w:val="0"/>
              <w:marRight w:val="0"/>
              <w:marTop w:val="0"/>
              <w:marBottom w:val="0"/>
              <w:divBdr>
                <w:top w:val="none" w:sz="0" w:space="0" w:color="auto"/>
                <w:left w:val="none" w:sz="0" w:space="0" w:color="auto"/>
                <w:bottom w:val="none" w:sz="0" w:space="0" w:color="auto"/>
                <w:right w:val="none" w:sz="0" w:space="0" w:color="auto"/>
              </w:divBdr>
            </w:div>
          </w:divsChild>
        </w:div>
        <w:div w:id="2035763691">
          <w:marLeft w:val="0"/>
          <w:marRight w:val="0"/>
          <w:marTop w:val="0"/>
          <w:marBottom w:val="0"/>
          <w:divBdr>
            <w:top w:val="none" w:sz="0" w:space="0" w:color="auto"/>
            <w:left w:val="none" w:sz="0" w:space="0" w:color="auto"/>
            <w:bottom w:val="none" w:sz="0" w:space="0" w:color="auto"/>
            <w:right w:val="none" w:sz="0" w:space="0" w:color="auto"/>
          </w:divBdr>
          <w:divsChild>
            <w:div w:id="893664863">
              <w:marLeft w:val="0"/>
              <w:marRight w:val="0"/>
              <w:marTop w:val="0"/>
              <w:marBottom w:val="0"/>
              <w:divBdr>
                <w:top w:val="none" w:sz="0" w:space="0" w:color="auto"/>
                <w:left w:val="none" w:sz="0" w:space="0" w:color="auto"/>
                <w:bottom w:val="none" w:sz="0" w:space="0" w:color="auto"/>
                <w:right w:val="none" w:sz="0" w:space="0" w:color="auto"/>
              </w:divBdr>
            </w:div>
            <w:div w:id="1348871060">
              <w:marLeft w:val="0"/>
              <w:marRight w:val="0"/>
              <w:marTop w:val="0"/>
              <w:marBottom w:val="0"/>
              <w:divBdr>
                <w:top w:val="none" w:sz="0" w:space="0" w:color="auto"/>
                <w:left w:val="none" w:sz="0" w:space="0" w:color="auto"/>
                <w:bottom w:val="none" w:sz="0" w:space="0" w:color="auto"/>
                <w:right w:val="none" w:sz="0" w:space="0" w:color="auto"/>
              </w:divBdr>
            </w:div>
          </w:divsChild>
        </w:div>
        <w:div w:id="12361598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ratskschool8.ru/novosti2016/aktirovannye_dni1.pdf" TargetMode="External"/><Relationship Id="rId18" Type="http://schemas.openxmlformats.org/officeDocument/2006/relationships/hyperlink" Target="http://bratskschool8.ru/photo/konkurs_snegovikov_2015/44" TargetMode="External"/><Relationship Id="rId26" Type="http://schemas.openxmlformats.org/officeDocument/2006/relationships/image" Target="media/image16.jpeg"/><Relationship Id="rId39" Type="http://schemas.openxmlformats.org/officeDocument/2006/relationships/hyperlink" Target="http://www.youtube.com/watch?v=5YhdS7rrxt8" TargetMode="External"/><Relationship Id="rId21" Type="http://schemas.openxmlformats.org/officeDocument/2006/relationships/image" Target="media/image12.jpeg"/><Relationship Id="rId34" Type="http://schemas.openxmlformats.org/officeDocument/2006/relationships/hyperlink" Target="http://bratskschool8.ru/novosti2015/dyshi_dvigajsja_zhivi.pptx" TargetMode="External"/><Relationship Id="rId42" Type="http://schemas.openxmlformats.org/officeDocument/2006/relationships/image" Target="media/image24.jpeg"/><Relationship Id="rId47" Type="http://schemas.openxmlformats.org/officeDocument/2006/relationships/image" Target="media/image28.jpeg"/><Relationship Id="rId50" Type="http://schemas.openxmlformats.org/officeDocument/2006/relationships/hyperlink" Target="http://bratskschool8.ru/novosti2015/arifmetika_bezopasnosti.pdf" TargetMode="External"/><Relationship Id="rId55" Type="http://schemas.openxmlformats.org/officeDocument/2006/relationships/image" Target="media/image34.jpeg"/><Relationship Id="rId63" Type="http://schemas.openxmlformats.org/officeDocument/2006/relationships/image" Target="media/image41.jpeg"/><Relationship Id="rId68" Type="http://schemas.openxmlformats.org/officeDocument/2006/relationships/image" Target="media/image45.jpeg"/><Relationship Id="rId76" Type="http://schemas.openxmlformats.org/officeDocument/2006/relationships/hyperlink" Target="http://bratskschool8.ru/" TargetMode="External"/><Relationship Id="rId7" Type="http://schemas.openxmlformats.org/officeDocument/2006/relationships/image" Target="media/image3.jpeg"/><Relationship Id="rId71" Type="http://schemas.openxmlformats.org/officeDocument/2006/relationships/hyperlink" Target="http://bratskschool8.ru/" TargetMode="External"/><Relationship Id="rId2" Type="http://schemas.openxmlformats.org/officeDocument/2006/relationships/styles" Target="styles.xml"/><Relationship Id="rId16" Type="http://schemas.openxmlformats.org/officeDocument/2006/relationships/hyperlink" Target="http://so-edinenie.ru/" TargetMode="External"/><Relationship Id="rId29" Type="http://schemas.openxmlformats.org/officeDocument/2006/relationships/image" Target="media/image18.jpeg"/><Relationship Id="rId11" Type="http://schemas.openxmlformats.org/officeDocument/2006/relationships/image" Target="media/image7.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hyperlink" Target="http://www.youtube.com/watch?v=789j0eDglZQ" TargetMode="External"/><Relationship Id="rId40" Type="http://schemas.openxmlformats.org/officeDocument/2006/relationships/hyperlink" Target="http://www.youtube.com/watch?v=AMCsvZXCd9w" TargetMode="External"/><Relationship Id="rId45" Type="http://schemas.openxmlformats.org/officeDocument/2006/relationships/image" Target="media/image26.jpeg"/><Relationship Id="rId53" Type="http://schemas.openxmlformats.org/officeDocument/2006/relationships/image" Target="media/image33.jpeg"/><Relationship Id="rId58" Type="http://schemas.openxmlformats.org/officeDocument/2006/relationships/image" Target="media/image37.jpeg"/><Relationship Id="rId66" Type="http://schemas.openxmlformats.org/officeDocument/2006/relationships/image" Target="media/image43.jpeg"/><Relationship Id="rId74" Type="http://schemas.openxmlformats.org/officeDocument/2006/relationships/hyperlink" Target="http://bratskschool8.ru/" TargetMode="Externa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image" Target="media/image30.jpeg"/><Relationship Id="rId57" Type="http://schemas.openxmlformats.org/officeDocument/2006/relationships/image" Target="media/image36.jpeg"/><Relationship Id="rId61" Type="http://schemas.openxmlformats.org/officeDocument/2006/relationships/hyperlink" Target="http://bratskschool8.ru/photo/den_zdorovja_2015/39" TargetMode="External"/><Relationship Id="rId10" Type="http://schemas.openxmlformats.org/officeDocument/2006/relationships/image" Target="media/image6.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hyperlink" Target="http://bratskschool8.ru/photo/jubilej_shkola_55_2015/41" TargetMode="External"/><Relationship Id="rId52" Type="http://schemas.openxmlformats.org/officeDocument/2006/relationships/image" Target="media/image32.jpeg"/><Relationship Id="rId60" Type="http://schemas.openxmlformats.org/officeDocument/2006/relationships/image" Target="media/image39.jpeg"/><Relationship Id="rId65" Type="http://schemas.openxmlformats.org/officeDocument/2006/relationships/image" Target="media/image42.jpeg"/><Relationship Id="rId73" Type="http://schemas.openxmlformats.org/officeDocument/2006/relationships/hyperlink" Target="http://bratskschool8.ru/"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bratskschool8.ru/novosti2016/aktirovannye_dni2.pdf" TargetMode="External"/><Relationship Id="rId22" Type="http://schemas.openxmlformats.org/officeDocument/2006/relationships/hyperlink" Target="http://bratskschool8.ru/photo/quot_tebe_moj_gorod_posvjashhaju_quot_2015/43" TargetMode="External"/><Relationship Id="rId27" Type="http://schemas.openxmlformats.org/officeDocument/2006/relationships/hyperlink" Target="http://bratskschool8.ru/photo/konkurs_chtecov_quot_ja_ljublju_tebja_bratsk_quot_2015/42" TargetMode="External"/><Relationship Id="rId30" Type="http://schemas.openxmlformats.org/officeDocument/2006/relationships/image" Target="media/image19.gif"/><Relationship Id="rId35" Type="http://schemas.openxmlformats.org/officeDocument/2006/relationships/image" Target="media/image22.jpeg"/><Relationship Id="rId43" Type="http://schemas.openxmlformats.org/officeDocument/2006/relationships/image" Target="media/image25.jpeg"/><Relationship Id="rId48" Type="http://schemas.openxmlformats.org/officeDocument/2006/relationships/image" Target="media/image29.jpeg"/><Relationship Id="rId56" Type="http://schemas.openxmlformats.org/officeDocument/2006/relationships/image" Target="media/image35.jpeg"/><Relationship Id="rId64" Type="http://schemas.openxmlformats.org/officeDocument/2006/relationships/hyperlink" Target="http://bratskschool8.ucoz.ru/photo/1_sentjabrja_2015/38" TargetMode="External"/><Relationship Id="rId69" Type="http://schemas.openxmlformats.org/officeDocument/2006/relationships/image" Target="media/image46.jpeg"/><Relationship Id="rId77"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31.jpeg"/><Relationship Id="rId72" Type="http://schemas.openxmlformats.org/officeDocument/2006/relationships/hyperlink" Target="http://bratskschool8.ru/"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www.youtube.com/watch?v=HaVkDnxzlEg" TargetMode="External"/><Relationship Id="rId25" Type="http://schemas.openxmlformats.org/officeDocument/2006/relationships/image" Target="media/image15.jpeg"/><Relationship Id="rId33" Type="http://schemas.openxmlformats.org/officeDocument/2006/relationships/hyperlink" Target="http://bratskschool8.ru/novosti2015/tekh.reglament_detskaja_produkcija.rar" TargetMode="External"/><Relationship Id="rId38" Type="http://schemas.openxmlformats.org/officeDocument/2006/relationships/hyperlink" Target="http://www.youtube.com/watch?v=CKJZVikhRHk" TargetMode="External"/><Relationship Id="rId46" Type="http://schemas.openxmlformats.org/officeDocument/2006/relationships/image" Target="media/image27.jpeg"/><Relationship Id="rId59" Type="http://schemas.openxmlformats.org/officeDocument/2006/relationships/image" Target="media/image38.jpeg"/><Relationship Id="rId67" Type="http://schemas.openxmlformats.org/officeDocument/2006/relationships/image" Target="media/image44.jpeg"/><Relationship Id="rId20" Type="http://schemas.openxmlformats.org/officeDocument/2006/relationships/image" Target="media/image11.jpeg"/><Relationship Id="rId41" Type="http://schemas.openxmlformats.org/officeDocument/2006/relationships/hyperlink" Target="http://www.youtube.com/watch?v=3Ap1rKr0RCE" TargetMode="External"/><Relationship Id="rId54" Type="http://schemas.openxmlformats.org/officeDocument/2006/relationships/hyperlink" Target="http://bratskschool8.ru/photo/osennjaja_fantazija_2015/40" TargetMode="External"/><Relationship Id="rId62" Type="http://schemas.openxmlformats.org/officeDocument/2006/relationships/image" Target="media/image40.jpeg"/><Relationship Id="rId70" Type="http://schemas.openxmlformats.org/officeDocument/2006/relationships/hyperlink" Target="http://bratskschool8.ru/" TargetMode="External"/><Relationship Id="rId75" Type="http://schemas.openxmlformats.org/officeDocument/2006/relationships/hyperlink" Target="http://bratskschool8.ru/" TargetMode="Externa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1</Pages>
  <Words>2981</Words>
  <Characters>16994</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19936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Comp</cp:lastModifiedBy>
  <cp:revision>2</cp:revision>
  <dcterms:created xsi:type="dcterms:W3CDTF">2016-02-14T02:55:00Z</dcterms:created>
  <dcterms:modified xsi:type="dcterms:W3CDTF">2016-02-14T06:06:00Z</dcterms:modified>
</cp:coreProperties>
</file>